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91B" w:rsidRDefault="00C4191B" w:rsidP="00C4191B">
      <w:pPr>
        <w:spacing w:after="200" w:line="276" w:lineRule="auto"/>
        <w:rPr>
          <w:rFonts w:cs="Arial"/>
          <w:color w:val="FF0000"/>
        </w:rPr>
      </w:pPr>
      <w:r w:rsidRPr="00C020CE">
        <w:rPr>
          <w:rFonts w:cs="Arial"/>
          <w:color w:val="FF0000"/>
        </w:rPr>
        <w:t xml:space="preserve">Sections in red include options </w:t>
      </w:r>
      <w:r w:rsidR="00CC7B03">
        <w:rPr>
          <w:rFonts w:cs="Arial"/>
          <w:color w:val="FF0000"/>
        </w:rPr>
        <w:t>for</w:t>
      </w:r>
      <w:r w:rsidRPr="00C020CE">
        <w:rPr>
          <w:rFonts w:cs="Arial"/>
          <w:color w:val="FF0000"/>
        </w:rPr>
        <w:t xml:space="preserve"> the </w:t>
      </w:r>
      <w:proofErr w:type="spellStart"/>
      <w:r w:rsidRPr="00C020CE">
        <w:rPr>
          <w:rFonts w:cs="Arial"/>
          <w:color w:val="FF0000"/>
        </w:rPr>
        <w:t>SmartCAFS</w:t>
      </w:r>
      <w:proofErr w:type="spellEnd"/>
      <w:r w:rsidRPr="00C020CE">
        <w:rPr>
          <w:rFonts w:cs="Arial"/>
          <w:color w:val="FF0000"/>
        </w:rPr>
        <w:t xml:space="preserve"> system.  Delete the options that are </w:t>
      </w:r>
      <w:bookmarkStart w:id="0" w:name="_GoBack"/>
      <w:bookmarkEnd w:id="0"/>
      <w:r w:rsidRPr="00C020CE">
        <w:rPr>
          <w:rFonts w:cs="Arial"/>
          <w:color w:val="FF0000"/>
        </w:rPr>
        <w:t xml:space="preserve">not </w:t>
      </w:r>
      <w:r w:rsidR="00AE6615">
        <w:rPr>
          <w:rFonts w:cs="Arial"/>
          <w:color w:val="FF0000"/>
        </w:rPr>
        <w:t>desired</w:t>
      </w:r>
      <w:r w:rsidRPr="00C020CE">
        <w:rPr>
          <w:rFonts w:cs="Arial"/>
          <w:color w:val="FF0000"/>
        </w:rPr>
        <w:t xml:space="preserve"> for final specification.</w:t>
      </w:r>
    </w:p>
    <w:p w:rsidR="007A0692" w:rsidRDefault="009C3EC8" w:rsidP="007A0692">
      <w:pPr>
        <w:pStyle w:val="Default"/>
        <w:rPr>
          <w:rFonts w:ascii="Arial" w:hAnsi="Arial" w:cs="Arial"/>
          <w:b/>
          <w:sz w:val="20"/>
          <w:szCs w:val="20"/>
        </w:rPr>
      </w:pPr>
      <w:r>
        <w:rPr>
          <w:rFonts w:ascii="Arial" w:hAnsi="Arial" w:cs="Arial"/>
          <w:b/>
          <w:sz w:val="20"/>
          <w:szCs w:val="20"/>
        </w:rPr>
        <w:t>Compressed Air Foam</w:t>
      </w:r>
      <w:r w:rsidR="007A0692">
        <w:rPr>
          <w:rFonts w:ascii="Arial" w:hAnsi="Arial" w:cs="Arial"/>
          <w:b/>
          <w:sz w:val="20"/>
          <w:szCs w:val="20"/>
        </w:rPr>
        <w:t xml:space="preserve"> System</w:t>
      </w:r>
    </w:p>
    <w:p w:rsidR="00EA0454" w:rsidRDefault="00EA0454" w:rsidP="007A0692">
      <w:pPr>
        <w:pStyle w:val="Default"/>
        <w:rPr>
          <w:rFonts w:ascii="Arial" w:hAnsi="Arial" w:cs="Arial"/>
          <w:b/>
          <w:sz w:val="20"/>
          <w:szCs w:val="20"/>
        </w:rPr>
      </w:pPr>
    </w:p>
    <w:p w:rsidR="00A8638C" w:rsidRDefault="00A8638C" w:rsidP="009641B2">
      <w:pPr>
        <w:pStyle w:val="Default"/>
        <w:numPr>
          <w:ilvl w:val="0"/>
          <w:numId w:val="15"/>
        </w:numPr>
        <w:spacing w:after="120"/>
        <w:rPr>
          <w:rFonts w:ascii="Arial" w:hAnsi="Arial" w:cs="Arial"/>
          <w:sz w:val="20"/>
          <w:szCs w:val="20"/>
        </w:rPr>
      </w:pPr>
      <w:r w:rsidRPr="00CC4882">
        <w:rPr>
          <w:rFonts w:ascii="Arial" w:hAnsi="Arial" w:cs="Arial"/>
          <w:sz w:val="20"/>
          <w:szCs w:val="20"/>
        </w:rPr>
        <w:t xml:space="preserve">The </w:t>
      </w:r>
      <w:r w:rsidRPr="00A8638C">
        <w:rPr>
          <w:rFonts w:ascii="Arial" w:hAnsi="Arial" w:cs="Arial"/>
          <w:sz w:val="20"/>
          <w:szCs w:val="20"/>
          <w:u w:val="single"/>
        </w:rPr>
        <w:t>C</w:t>
      </w:r>
      <w:r>
        <w:rPr>
          <w:rFonts w:ascii="Arial" w:hAnsi="Arial" w:cs="Arial"/>
          <w:sz w:val="20"/>
          <w:szCs w:val="20"/>
        </w:rPr>
        <w:t xml:space="preserve">ompressed </w:t>
      </w:r>
      <w:r w:rsidRPr="00A8638C">
        <w:rPr>
          <w:rFonts w:ascii="Arial" w:hAnsi="Arial" w:cs="Arial"/>
          <w:sz w:val="20"/>
          <w:szCs w:val="20"/>
          <w:u w:val="single"/>
        </w:rPr>
        <w:t>A</w:t>
      </w:r>
      <w:r>
        <w:rPr>
          <w:rFonts w:ascii="Arial" w:hAnsi="Arial" w:cs="Arial"/>
          <w:sz w:val="20"/>
          <w:szCs w:val="20"/>
        </w:rPr>
        <w:t xml:space="preserve">ir </w:t>
      </w:r>
      <w:r w:rsidRPr="00A8638C">
        <w:rPr>
          <w:rFonts w:ascii="Arial" w:hAnsi="Arial" w:cs="Arial"/>
          <w:sz w:val="20"/>
          <w:szCs w:val="20"/>
          <w:u w:val="single"/>
        </w:rPr>
        <w:t>F</w:t>
      </w:r>
      <w:r>
        <w:rPr>
          <w:rFonts w:ascii="Arial" w:hAnsi="Arial" w:cs="Arial"/>
          <w:sz w:val="20"/>
          <w:szCs w:val="20"/>
        </w:rPr>
        <w:t xml:space="preserve">oam </w:t>
      </w:r>
      <w:r w:rsidRPr="00A8638C">
        <w:rPr>
          <w:rFonts w:ascii="Arial" w:hAnsi="Arial" w:cs="Arial"/>
          <w:sz w:val="20"/>
          <w:szCs w:val="20"/>
          <w:u w:val="single"/>
        </w:rPr>
        <w:t>S</w:t>
      </w:r>
      <w:r>
        <w:rPr>
          <w:rFonts w:ascii="Arial" w:hAnsi="Arial" w:cs="Arial"/>
          <w:sz w:val="20"/>
          <w:szCs w:val="20"/>
        </w:rPr>
        <w:t xml:space="preserve">ystem (CAFS or CAF System) will be installed on a </w:t>
      </w:r>
      <w:r w:rsidRPr="00A8638C">
        <w:rPr>
          <w:rFonts w:ascii="Arial" w:hAnsi="Arial" w:cs="Arial"/>
          <w:color w:val="FF0000"/>
          <w:sz w:val="20"/>
          <w:szCs w:val="20"/>
        </w:rPr>
        <w:t xml:space="preserve">Hale </w:t>
      </w:r>
      <w:proofErr w:type="spellStart"/>
      <w:r w:rsidRPr="00A8638C">
        <w:rPr>
          <w:rFonts w:ascii="Arial" w:hAnsi="Arial" w:cs="Arial"/>
          <w:color w:val="FF0000"/>
          <w:sz w:val="20"/>
          <w:szCs w:val="20"/>
        </w:rPr>
        <w:t>Qmax</w:t>
      </w:r>
      <w:r w:rsidRPr="00A8638C">
        <w:rPr>
          <w:rFonts w:ascii="Arial" w:hAnsi="Arial" w:cs="Arial"/>
          <w:color w:val="FF0000"/>
          <w:sz w:val="20"/>
          <w:szCs w:val="20"/>
          <w:vertAlign w:val="superscript"/>
        </w:rPr>
        <w:t>XS</w:t>
      </w:r>
      <w:proofErr w:type="spellEnd"/>
      <w:r w:rsidRPr="00A8638C">
        <w:rPr>
          <w:rFonts w:ascii="Arial" w:hAnsi="Arial" w:cs="Arial"/>
          <w:color w:val="FF0000"/>
          <w:sz w:val="20"/>
          <w:szCs w:val="20"/>
        </w:rPr>
        <w:t xml:space="preserve"> | Hale </w:t>
      </w:r>
      <w:proofErr w:type="spellStart"/>
      <w:r w:rsidRPr="00A8638C">
        <w:rPr>
          <w:rFonts w:ascii="Arial" w:hAnsi="Arial" w:cs="Arial"/>
          <w:color w:val="FF0000"/>
          <w:sz w:val="20"/>
          <w:szCs w:val="20"/>
        </w:rPr>
        <w:t>Qmax</w:t>
      </w:r>
      <w:proofErr w:type="spellEnd"/>
      <w:r w:rsidRPr="00A8638C">
        <w:rPr>
          <w:rFonts w:ascii="Arial" w:hAnsi="Arial" w:cs="Arial"/>
          <w:color w:val="FF0000"/>
          <w:sz w:val="20"/>
          <w:szCs w:val="20"/>
        </w:rPr>
        <w:t xml:space="preserve"> | Hale </w:t>
      </w:r>
      <w:proofErr w:type="spellStart"/>
      <w:r w:rsidRPr="00A8638C">
        <w:rPr>
          <w:rFonts w:ascii="Arial" w:hAnsi="Arial" w:cs="Arial"/>
          <w:color w:val="FF0000"/>
          <w:sz w:val="20"/>
          <w:szCs w:val="20"/>
        </w:rPr>
        <w:t>Qtwo</w:t>
      </w:r>
      <w:proofErr w:type="spellEnd"/>
      <w:r w:rsidRPr="00A8638C">
        <w:rPr>
          <w:rFonts w:ascii="Arial" w:hAnsi="Arial" w:cs="Arial"/>
          <w:color w:val="FF0000"/>
          <w:sz w:val="20"/>
          <w:szCs w:val="20"/>
        </w:rPr>
        <w:t xml:space="preserve"> | Hale DSD </w:t>
      </w:r>
      <w:r>
        <w:rPr>
          <w:rFonts w:ascii="Arial" w:hAnsi="Arial" w:cs="Arial"/>
          <w:sz w:val="20"/>
          <w:szCs w:val="20"/>
        </w:rPr>
        <w:t>pump.</w:t>
      </w:r>
    </w:p>
    <w:p w:rsidR="00741862" w:rsidRDefault="00985ADE" w:rsidP="009641B2">
      <w:pPr>
        <w:pStyle w:val="Default"/>
        <w:numPr>
          <w:ilvl w:val="0"/>
          <w:numId w:val="15"/>
        </w:numPr>
        <w:spacing w:after="120"/>
        <w:rPr>
          <w:rFonts w:ascii="Arial" w:hAnsi="Arial" w:cs="Arial"/>
          <w:sz w:val="20"/>
          <w:szCs w:val="20"/>
        </w:rPr>
      </w:pPr>
      <w:r w:rsidRPr="00CC4882">
        <w:rPr>
          <w:rFonts w:ascii="Arial" w:hAnsi="Arial" w:cs="Arial"/>
          <w:sz w:val="20"/>
          <w:szCs w:val="20"/>
        </w:rPr>
        <w:t xml:space="preserve">The </w:t>
      </w:r>
      <w:r w:rsidR="00A8638C">
        <w:rPr>
          <w:rFonts w:ascii="Arial" w:hAnsi="Arial" w:cs="Arial"/>
          <w:sz w:val="20"/>
          <w:szCs w:val="20"/>
        </w:rPr>
        <w:t>CAF System</w:t>
      </w:r>
      <w:r w:rsidRPr="00CC4882">
        <w:rPr>
          <w:rFonts w:ascii="Arial" w:hAnsi="Arial" w:cs="Arial"/>
          <w:sz w:val="20"/>
          <w:szCs w:val="20"/>
        </w:rPr>
        <w:t xml:space="preserve"> will be controlled by a Class1 </w:t>
      </w:r>
      <w:proofErr w:type="spellStart"/>
      <w:r w:rsidR="007C3D37">
        <w:rPr>
          <w:rFonts w:ascii="Arial" w:hAnsi="Arial" w:cs="Arial"/>
          <w:sz w:val="20"/>
          <w:szCs w:val="20"/>
        </w:rPr>
        <w:t>UltraView</w:t>
      </w:r>
      <w:proofErr w:type="spellEnd"/>
      <w:r w:rsidR="007C3D37">
        <w:rPr>
          <w:rFonts w:ascii="Arial" w:hAnsi="Arial" w:cs="Arial"/>
          <w:sz w:val="20"/>
          <w:szCs w:val="20"/>
        </w:rPr>
        <w:t xml:space="preserve"> </w:t>
      </w:r>
      <w:proofErr w:type="spellStart"/>
      <w:r>
        <w:rPr>
          <w:rFonts w:ascii="Arial" w:hAnsi="Arial" w:cs="Arial"/>
          <w:sz w:val="20"/>
          <w:szCs w:val="20"/>
        </w:rPr>
        <w:t>SmartCAFS</w:t>
      </w:r>
      <w:proofErr w:type="spellEnd"/>
      <w:r>
        <w:rPr>
          <w:rFonts w:ascii="Arial" w:hAnsi="Arial" w:cs="Arial"/>
          <w:sz w:val="20"/>
          <w:szCs w:val="20"/>
        </w:rPr>
        <w:t xml:space="preserve"> </w:t>
      </w:r>
      <w:r w:rsidR="007C3D37">
        <w:rPr>
          <w:rFonts w:ascii="Arial" w:hAnsi="Arial" w:cs="Arial"/>
          <w:sz w:val="20"/>
          <w:szCs w:val="20"/>
        </w:rPr>
        <w:t>Controller</w:t>
      </w:r>
      <w:r w:rsidRPr="00CC4882">
        <w:rPr>
          <w:rFonts w:ascii="Arial" w:hAnsi="Arial" w:cs="Arial"/>
          <w:sz w:val="20"/>
          <w:szCs w:val="20"/>
        </w:rPr>
        <w:t xml:space="preserve"> that actuates an electric </w:t>
      </w:r>
      <w:r>
        <w:rPr>
          <w:rFonts w:ascii="Arial" w:hAnsi="Arial" w:cs="Arial"/>
          <w:sz w:val="20"/>
          <w:szCs w:val="20"/>
        </w:rPr>
        <w:t xml:space="preserve">Air Ratio Control </w:t>
      </w:r>
      <w:r w:rsidRPr="00CC4882">
        <w:rPr>
          <w:rFonts w:ascii="Arial" w:hAnsi="Arial" w:cs="Arial"/>
          <w:sz w:val="20"/>
          <w:szCs w:val="20"/>
        </w:rPr>
        <w:t>(</w:t>
      </w:r>
      <w:r>
        <w:rPr>
          <w:rFonts w:ascii="Arial" w:hAnsi="Arial" w:cs="Arial"/>
          <w:sz w:val="20"/>
          <w:szCs w:val="20"/>
        </w:rPr>
        <w:t>ARC</w:t>
      </w:r>
      <w:r w:rsidRPr="00CC4882">
        <w:rPr>
          <w:rFonts w:ascii="Arial" w:hAnsi="Arial" w:cs="Arial"/>
          <w:sz w:val="20"/>
          <w:szCs w:val="20"/>
        </w:rPr>
        <w:t>) valve</w:t>
      </w:r>
      <w:r w:rsidR="00E66D7E">
        <w:rPr>
          <w:rFonts w:ascii="Arial" w:hAnsi="Arial" w:cs="Arial"/>
          <w:sz w:val="20"/>
          <w:szCs w:val="20"/>
        </w:rPr>
        <w:t xml:space="preserve"> which </w:t>
      </w:r>
      <w:r w:rsidR="00560712">
        <w:rPr>
          <w:rFonts w:ascii="Arial" w:hAnsi="Arial" w:cs="Arial"/>
          <w:sz w:val="20"/>
          <w:szCs w:val="20"/>
        </w:rPr>
        <w:t>permits</w:t>
      </w:r>
      <w:r w:rsidRPr="00CC4882">
        <w:rPr>
          <w:rFonts w:ascii="Arial" w:hAnsi="Arial" w:cs="Arial"/>
          <w:sz w:val="20"/>
          <w:szCs w:val="20"/>
        </w:rPr>
        <w:t xml:space="preserve"> the user </w:t>
      </w:r>
      <w:r w:rsidR="007A28B8">
        <w:rPr>
          <w:rFonts w:ascii="Arial" w:hAnsi="Arial" w:cs="Arial"/>
          <w:sz w:val="20"/>
          <w:szCs w:val="20"/>
        </w:rPr>
        <w:t xml:space="preserve">to make </w:t>
      </w:r>
      <w:r>
        <w:rPr>
          <w:rFonts w:ascii="Arial" w:hAnsi="Arial" w:cs="Arial"/>
          <w:sz w:val="20"/>
          <w:szCs w:val="20"/>
        </w:rPr>
        <w:t>discrete adjustments</w:t>
      </w:r>
      <w:r w:rsidRPr="00CC4882">
        <w:rPr>
          <w:rFonts w:ascii="Arial" w:hAnsi="Arial" w:cs="Arial"/>
          <w:sz w:val="20"/>
          <w:szCs w:val="20"/>
        </w:rPr>
        <w:t xml:space="preserve"> of CAFS cons</w:t>
      </w:r>
      <w:r>
        <w:rPr>
          <w:rFonts w:ascii="Arial" w:hAnsi="Arial" w:cs="Arial"/>
          <w:sz w:val="20"/>
          <w:szCs w:val="20"/>
        </w:rPr>
        <w:t>istency over the full operational range from wet (1:3 ratio) to dry (1:20</w:t>
      </w:r>
      <w:r w:rsidR="00C33A25">
        <w:rPr>
          <w:rFonts w:ascii="Arial" w:hAnsi="Arial" w:cs="Arial"/>
          <w:sz w:val="20"/>
          <w:szCs w:val="20"/>
        </w:rPr>
        <w:t> </w:t>
      </w:r>
      <w:r>
        <w:rPr>
          <w:rFonts w:ascii="Arial" w:hAnsi="Arial" w:cs="Arial"/>
          <w:sz w:val="20"/>
          <w:szCs w:val="20"/>
        </w:rPr>
        <w:t>ratio).</w:t>
      </w:r>
      <w:r w:rsidR="00741862">
        <w:rPr>
          <w:rFonts w:ascii="Arial" w:hAnsi="Arial" w:cs="Arial"/>
          <w:sz w:val="20"/>
          <w:szCs w:val="20"/>
        </w:rPr>
        <w:t xml:space="preserve">  </w:t>
      </w:r>
      <w:r w:rsidR="00741862" w:rsidRPr="00CC4882">
        <w:rPr>
          <w:rFonts w:ascii="Arial" w:hAnsi="Arial" w:cs="Arial"/>
          <w:sz w:val="20"/>
          <w:szCs w:val="20"/>
        </w:rPr>
        <w:t xml:space="preserve">The </w:t>
      </w:r>
      <w:proofErr w:type="spellStart"/>
      <w:r w:rsidR="00741862">
        <w:rPr>
          <w:rFonts w:ascii="Arial" w:hAnsi="Arial" w:cs="Arial"/>
          <w:sz w:val="20"/>
          <w:szCs w:val="20"/>
        </w:rPr>
        <w:t>SmartCAFS</w:t>
      </w:r>
      <w:proofErr w:type="spellEnd"/>
      <w:r w:rsidR="00741862">
        <w:rPr>
          <w:rFonts w:ascii="Arial" w:hAnsi="Arial" w:cs="Arial"/>
          <w:sz w:val="20"/>
          <w:szCs w:val="20"/>
        </w:rPr>
        <w:t xml:space="preserve"> </w:t>
      </w:r>
      <w:r w:rsidR="007C3D37">
        <w:rPr>
          <w:rFonts w:ascii="Arial" w:hAnsi="Arial" w:cs="Arial"/>
          <w:sz w:val="20"/>
          <w:szCs w:val="20"/>
        </w:rPr>
        <w:t>Controller</w:t>
      </w:r>
      <w:r w:rsidR="00741862" w:rsidRPr="00CC4882">
        <w:rPr>
          <w:rFonts w:ascii="Arial" w:hAnsi="Arial" w:cs="Arial"/>
          <w:sz w:val="20"/>
          <w:szCs w:val="20"/>
        </w:rPr>
        <w:t xml:space="preserve"> is supplied loose and will be mounted by the installer.</w:t>
      </w:r>
      <w:r>
        <w:rPr>
          <w:rFonts w:ascii="Arial" w:hAnsi="Arial" w:cs="Arial"/>
          <w:sz w:val="20"/>
          <w:szCs w:val="20"/>
        </w:rPr>
        <w:t xml:space="preserve">  </w:t>
      </w:r>
    </w:p>
    <w:p w:rsidR="00985ADE" w:rsidRPr="00741862" w:rsidRDefault="00985ADE" w:rsidP="009641B2">
      <w:pPr>
        <w:pStyle w:val="Default"/>
        <w:numPr>
          <w:ilvl w:val="0"/>
          <w:numId w:val="15"/>
        </w:numPr>
        <w:spacing w:after="120"/>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SmartCAFS</w:t>
      </w:r>
      <w:proofErr w:type="spellEnd"/>
      <w:r>
        <w:rPr>
          <w:rFonts w:ascii="Arial" w:hAnsi="Arial" w:cs="Arial"/>
          <w:sz w:val="20"/>
          <w:szCs w:val="20"/>
        </w:rPr>
        <w:t xml:space="preserve"> </w:t>
      </w:r>
      <w:r w:rsidR="007C3D37">
        <w:rPr>
          <w:rFonts w:ascii="Arial" w:hAnsi="Arial" w:cs="Arial"/>
          <w:sz w:val="20"/>
          <w:szCs w:val="20"/>
        </w:rPr>
        <w:t>Controller</w:t>
      </w:r>
      <w:r>
        <w:rPr>
          <w:rFonts w:ascii="Arial" w:hAnsi="Arial" w:cs="Arial"/>
          <w:sz w:val="20"/>
          <w:szCs w:val="20"/>
        </w:rPr>
        <w:t xml:space="preserve"> will allow up to ten (10) fully programmable presets that allow the user a </w:t>
      </w:r>
      <w:r w:rsidR="009C32D6">
        <w:rPr>
          <w:rFonts w:ascii="Arial" w:hAnsi="Arial" w:cs="Arial"/>
          <w:sz w:val="20"/>
          <w:szCs w:val="20"/>
        </w:rPr>
        <w:t>single-button-press</w:t>
      </w:r>
      <w:r w:rsidRPr="00CC4882">
        <w:rPr>
          <w:rFonts w:ascii="Arial" w:hAnsi="Arial" w:cs="Arial"/>
          <w:sz w:val="20"/>
          <w:szCs w:val="20"/>
        </w:rPr>
        <w:t xml:space="preserve"> operation.</w:t>
      </w:r>
      <w:r w:rsidR="00741862">
        <w:rPr>
          <w:rFonts w:ascii="Arial" w:hAnsi="Arial" w:cs="Arial"/>
          <w:sz w:val="20"/>
          <w:szCs w:val="20"/>
        </w:rPr>
        <w:t xml:space="preserve">  </w:t>
      </w:r>
      <w:r w:rsidR="00E66D7E">
        <w:rPr>
          <w:rFonts w:ascii="Arial" w:hAnsi="Arial" w:cs="Arial"/>
          <w:sz w:val="20"/>
          <w:szCs w:val="20"/>
        </w:rPr>
        <w:t xml:space="preserve">The presets shall allow configuration of the foam percentage, foam tank selection, and CAFS consistency.  </w:t>
      </w:r>
      <w:r w:rsidR="00741862">
        <w:rPr>
          <w:rFonts w:ascii="Arial" w:hAnsi="Arial" w:cs="Arial"/>
          <w:sz w:val="20"/>
          <w:szCs w:val="20"/>
        </w:rPr>
        <w:t>The preset indicators will have background color, icons, and text that are configurable by the user through password protected set-up screens.</w:t>
      </w:r>
      <w:r w:rsidR="00741862" w:rsidRPr="00741862">
        <w:rPr>
          <w:rFonts w:ascii="Arial" w:hAnsi="Arial" w:cs="Arial"/>
          <w:sz w:val="20"/>
          <w:szCs w:val="20"/>
        </w:rPr>
        <w:t xml:space="preserve"> </w:t>
      </w:r>
      <w:r w:rsidRPr="00741862">
        <w:rPr>
          <w:rFonts w:ascii="Arial" w:hAnsi="Arial" w:cs="Arial"/>
          <w:sz w:val="20"/>
          <w:szCs w:val="20"/>
        </w:rPr>
        <w:t xml:space="preserve">  </w:t>
      </w:r>
    </w:p>
    <w:p w:rsidR="00DA13CC" w:rsidRDefault="00DA13CC" w:rsidP="009641B2">
      <w:pPr>
        <w:pStyle w:val="Default"/>
        <w:numPr>
          <w:ilvl w:val="0"/>
          <w:numId w:val="15"/>
        </w:numPr>
        <w:spacing w:after="120"/>
        <w:rPr>
          <w:rFonts w:ascii="Arial" w:hAnsi="Arial" w:cs="Arial"/>
          <w:sz w:val="20"/>
          <w:szCs w:val="20"/>
        </w:rPr>
      </w:pPr>
      <w:r>
        <w:rPr>
          <w:rFonts w:ascii="Arial" w:hAnsi="Arial" w:cs="Arial"/>
          <w:sz w:val="20"/>
          <w:szCs w:val="20"/>
        </w:rPr>
        <w:t xml:space="preserve">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Pr>
          <w:rFonts w:ascii="Arial" w:hAnsi="Arial" w:cs="Arial"/>
          <w:sz w:val="20"/>
          <w:szCs w:val="20"/>
        </w:rPr>
        <w:t xml:space="preserve"> shall provide on-screen tutorials to assist the user during calibration.</w:t>
      </w:r>
    </w:p>
    <w:p w:rsidR="006B056E" w:rsidRDefault="006B056E" w:rsidP="009641B2">
      <w:pPr>
        <w:pStyle w:val="Default"/>
        <w:numPr>
          <w:ilvl w:val="0"/>
          <w:numId w:val="15"/>
        </w:numPr>
        <w:spacing w:after="120"/>
        <w:rPr>
          <w:rFonts w:ascii="Arial" w:hAnsi="Arial" w:cs="Arial"/>
          <w:sz w:val="20"/>
          <w:szCs w:val="20"/>
        </w:rPr>
      </w:pPr>
      <w:r>
        <w:rPr>
          <w:rFonts w:ascii="Arial" w:hAnsi="Arial" w:cs="Arial"/>
          <w:sz w:val="20"/>
          <w:szCs w:val="20"/>
        </w:rPr>
        <w:t xml:space="preserve">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Pr>
          <w:rFonts w:ascii="Arial" w:hAnsi="Arial" w:cs="Arial"/>
          <w:sz w:val="20"/>
          <w:szCs w:val="20"/>
        </w:rPr>
        <w:t xml:space="preserve"> shall provide multiple language support.</w:t>
      </w:r>
    </w:p>
    <w:p w:rsidR="00C81C56" w:rsidRDefault="00C81C56" w:rsidP="009641B2">
      <w:pPr>
        <w:pStyle w:val="Default"/>
        <w:numPr>
          <w:ilvl w:val="0"/>
          <w:numId w:val="15"/>
        </w:numPr>
        <w:spacing w:after="120"/>
        <w:rPr>
          <w:rFonts w:ascii="Arial" w:hAnsi="Arial" w:cs="Arial"/>
          <w:sz w:val="20"/>
          <w:szCs w:val="20"/>
        </w:rPr>
      </w:pPr>
      <w:r>
        <w:rPr>
          <w:rFonts w:ascii="Arial" w:hAnsi="Arial" w:cs="Arial"/>
          <w:sz w:val="20"/>
          <w:szCs w:val="20"/>
        </w:rPr>
        <w:t xml:space="preserve">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Pr>
          <w:rFonts w:ascii="Arial" w:hAnsi="Arial" w:cs="Arial"/>
          <w:sz w:val="20"/>
          <w:szCs w:val="20"/>
        </w:rPr>
        <w:t xml:space="preserve"> will incorporate an air/water pressure duplex gauge which indicates the operational pressure range of the CAF System (75 to 150 psi | 5.2 to 10.3 bar)</w:t>
      </w:r>
      <w:r w:rsidR="000E1492">
        <w:rPr>
          <w:rFonts w:ascii="Arial" w:hAnsi="Arial" w:cs="Arial"/>
          <w:sz w:val="20"/>
          <w:szCs w:val="20"/>
        </w:rPr>
        <w:t>.</w:t>
      </w:r>
    </w:p>
    <w:p w:rsidR="00B501F6" w:rsidRDefault="00B501F6" w:rsidP="009641B2">
      <w:pPr>
        <w:pStyle w:val="Default"/>
        <w:numPr>
          <w:ilvl w:val="0"/>
          <w:numId w:val="15"/>
        </w:numPr>
        <w:spacing w:after="120"/>
        <w:rPr>
          <w:rFonts w:ascii="Arial" w:hAnsi="Arial" w:cs="Arial"/>
          <w:sz w:val="20"/>
          <w:szCs w:val="20"/>
        </w:rPr>
      </w:pPr>
      <w:r>
        <w:rPr>
          <w:rFonts w:ascii="Arial" w:hAnsi="Arial" w:cs="Arial"/>
          <w:sz w:val="20"/>
          <w:szCs w:val="20"/>
        </w:rPr>
        <w:t xml:space="preserve">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Pr>
          <w:rFonts w:ascii="Arial" w:hAnsi="Arial" w:cs="Arial"/>
          <w:sz w:val="20"/>
          <w:szCs w:val="20"/>
        </w:rPr>
        <w:t xml:space="preserve"> will automatically open the air actuated tank-to-pump valve when the vehicle is placed into pump gear.</w:t>
      </w:r>
    </w:p>
    <w:p w:rsidR="00B501F6" w:rsidRPr="00CA2F60" w:rsidRDefault="00EA305D" w:rsidP="00B501F6">
      <w:pPr>
        <w:pStyle w:val="Default"/>
        <w:numPr>
          <w:ilvl w:val="0"/>
          <w:numId w:val="15"/>
        </w:numPr>
        <w:spacing w:after="120"/>
        <w:rPr>
          <w:rFonts w:ascii="Arial" w:hAnsi="Arial" w:cs="Arial"/>
          <w:color w:val="FF0000"/>
          <w:sz w:val="20"/>
          <w:szCs w:val="20"/>
        </w:rPr>
      </w:pPr>
      <w:r>
        <w:rPr>
          <w:rFonts w:ascii="Arial" w:hAnsi="Arial" w:cs="Arial"/>
          <w:color w:val="FF0000"/>
          <w:sz w:val="20"/>
          <w:szCs w:val="20"/>
        </w:rPr>
        <w:t xml:space="preserve">A Class1 Sentry Pressure Governor and Twister Throttle Control shall be provided for controlling engine rpm/pump pressure.  </w:t>
      </w:r>
      <w:r w:rsidR="00B501F6" w:rsidRPr="00CA2F60">
        <w:rPr>
          <w:rFonts w:ascii="Arial" w:hAnsi="Arial" w:cs="Arial"/>
          <w:color w:val="FF0000"/>
          <w:sz w:val="20"/>
          <w:szCs w:val="20"/>
        </w:rPr>
        <w:t xml:space="preserve">The </w:t>
      </w:r>
      <w:proofErr w:type="spellStart"/>
      <w:r w:rsidR="007C3D37">
        <w:rPr>
          <w:rFonts w:ascii="Arial" w:hAnsi="Arial" w:cs="Arial"/>
          <w:color w:val="FF0000"/>
          <w:sz w:val="20"/>
          <w:szCs w:val="20"/>
        </w:rPr>
        <w:t>SmartCAFS</w:t>
      </w:r>
      <w:proofErr w:type="spellEnd"/>
      <w:r w:rsidR="007C3D37">
        <w:rPr>
          <w:rFonts w:ascii="Arial" w:hAnsi="Arial" w:cs="Arial"/>
          <w:color w:val="FF0000"/>
          <w:sz w:val="20"/>
          <w:szCs w:val="20"/>
        </w:rPr>
        <w:t xml:space="preserve"> Controller</w:t>
      </w:r>
      <w:r w:rsidR="00B501F6" w:rsidRPr="00CA2F60">
        <w:rPr>
          <w:rFonts w:ascii="Arial" w:hAnsi="Arial" w:cs="Arial"/>
          <w:color w:val="FF0000"/>
          <w:sz w:val="20"/>
          <w:szCs w:val="20"/>
        </w:rPr>
        <w:t xml:space="preserve"> will automatically set the Class1 Sentry Governor into the proper operating mode and engine speed when a </w:t>
      </w:r>
      <w:r w:rsidR="00DB423E" w:rsidRPr="00CA2F60">
        <w:rPr>
          <w:rFonts w:ascii="Arial" w:hAnsi="Arial" w:cs="Arial"/>
          <w:color w:val="FF0000"/>
          <w:sz w:val="20"/>
          <w:szCs w:val="20"/>
        </w:rPr>
        <w:t>CAFS</w:t>
      </w:r>
      <w:r w:rsidR="00B501F6" w:rsidRPr="00CA2F60">
        <w:rPr>
          <w:rFonts w:ascii="Arial" w:hAnsi="Arial" w:cs="Arial"/>
          <w:color w:val="FF0000"/>
          <w:sz w:val="20"/>
          <w:szCs w:val="20"/>
        </w:rPr>
        <w:t xml:space="preserve"> preset is selected by the user.  </w:t>
      </w:r>
    </w:p>
    <w:p w:rsidR="00852823" w:rsidRDefault="00EA305D" w:rsidP="00B501F6">
      <w:pPr>
        <w:pStyle w:val="Default"/>
        <w:numPr>
          <w:ilvl w:val="0"/>
          <w:numId w:val="15"/>
        </w:numPr>
        <w:spacing w:after="120"/>
        <w:rPr>
          <w:rFonts w:ascii="Arial" w:hAnsi="Arial" w:cs="Arial"/>
          <w:color w:val="FF0000"/>
          <w:sz w:val="20"/>
          <w:szCs w:val="20"/>
        </w:rPr>
      </w:pPr>
      <w:r>
        <w:rPr>
          <w:rFonts w:ascii="Arial" w:hAnsi="Arial" w:cs="Arial"/>
          <w:color w:val="FF0000"/>
          <w:sz w:val="20"/>
          <w:szCs w:val="20"/>
        </w:rPr>
        <w:t xml:space="preserve">A </w:t>
      </w:r>
      <w:r w:rsidR="00861AF3">
        <w:rPr>
          <w:rFonts w:ascii="Arial" w:hAnsi="Arial" w:cs="Arial"/>
          <w:color w:val="FF0000"/>
          <w:sz w:val="20"/>
          <w:szCs w:val="20"/>
        </w:rPr>
        <w:t>Hale</w:t>
      </w:r>
      <w:r>
        <w:rPr>
          <w:rFonts w:ascii="Arial" w:hAnsi="Arial" w:cs="Arial"/>
          <w:color w:val="FF0000"/>
          <w:sz w:val="20"/>
          <w:szCs w:val="20"/>
        </w:rPr>
        <w:t xml:space="preserve"> Auto-Fill system will be </w:t>
      </w:r>
      <w:r w:rsidR="00861AF3">
        <w:rPr>
          <w:rFonts w:ascii="Arial" w:hAnsi="Arial" w:cs="Arial"/>
          <w:color w:val="FF0000"/>
          <w:sz w:val="20"/>
          <w:szCs w:val="20"/>
        </w:rPr>
        <w:t>installed to operate the direct booster tank fill valve</w:t>
      </w:r>
      <w:r>
        <w:rPr>
          <w:rFonts w:ascii="Arial" w:hAnsi="Arial" w:cs="Arial"/>
          <w:color w:val="FF0000"/>
          <w:sz w:val="20"/>
          <w:szCs w:val="20"/>
        </w:rPr>
        <w:t xml:space="preserve">.  </w:t>
      </w:r>
      <w:r w:rsidR="00852823" w:rsidRPr="00CA2F60">
        <w:rPr>
          <w:rFonts w:ascii="Arial" w:hAnsi="Arial" w:cs="Arial"/>
          <w:color w:val="FF0000"/>
          <w:sz w:val="20"/>
          <w:szCs w:val="20"/>
        </w:rPr>
        <w:t xml:space="preserve">The </w:t>
      </w:r>
      <w:proofErr w:type="spellStart"/>
      <w:r w:rsidR="007C3D37">
        <w:rPr>
          <w:rFonts w:ascii="Arial" w:hAnsi="Arial" w:cs="Arial"/>
          <w:color w:val="FF0000"/>
          <w:sz w:val="20"/>
          <w:szCs w:val="20"/>
        </w:rPr>
        <w:t>SmartCAFS</w:t>
      </w:r>
      <w:proofErr w:type="spellEnd"/>
      <w:r w:rsidR="007C3D37">
        <w:rPr>
          <w:rFonts w:ascii="Arial" w:hAnsi="Arial" w:cs="Arial"/>
          <w:color w:val="FF0000"/>
          <w:sz w:val="20"/>
          <w:szCs w:val="20"/>
        </w:rPr>
        <w:t xml:space="preserve"> Controller</w:t>
      </w:r>
      <w:r w:rsidR="00852823" w:rsidRPr="00CA2F60">
        <w:rPr>
          <w:rFonts w:ascii="Arial" w:hAnsi="Arial" w:cs="Arial"/>
          <w:color w:val="FF0000"/>
          <w:sz w:val="20"/>
          <w:szCs w:val="20"/>
        </w:rPr>
        <w:t xml:space="preserve"> will automatically gate the </w:t>
      </w:r>
      <w:r w:rsidR="00467BF5">
        <w:rPr>
          <w:rFonts w:ascii="Arial" w:hAnsi="Arial" w:cs="Arial"/>
          <w:color w:val="FF0000"/>
          <w:sz w:val="20"/>
          <w:szCs w:val="20"/>
        </w:rPr>
        <w:t xml:space="preserve">Auto-Fill’s </w:t>
      </w:r>
      <w:r w:rsidR="00CA2F60">
        <w:rPr>
          <w:rFonts w:ascii="Arial" w:hAnsi="Arial" w:cs="Arial"/>
          <w:color w:val="FF0000"/>
          <w:sz w:val="20"/>
          <w:szCs w:val="20"/>
        </w:rPr>
        <w:t>electr</w:t>
      </w:r>
      <w:r w:rsidR="00C94588">
        <w:rPr>
          <w:rFonts w:ascii="Arial" w:hAnsi="Arial" w:cs="Arial"/>
          <w:color w:val="FF0000"/>
          <w:sz w:val="20"/>
          <w:szCs w:val="20"/>
        </w:rPr>
        <w:t>ic</w:t>
      </w:r>
      <w:r w:rsidR="00CA2F60">
        <w:rPr>
          <w:rFonts w:ascii="Arial" w:hAnsi="Arial" w:cs="Arial"/>
          <w:color w:val="FF0000"/>
          <w:sz w:val="20"/>
          <w:szCs w:val="20"/>
        </w:rPr>
        <w:t xml:space="preserve"> </w:t>
      </w:r>
      <w:r w:rsidR="00DA1AA0">
        <w:rPr>
          <w:rFonts w:ascii="Arial" w:hAnsi="Arial" w:cs="Arial"/>
          <w:color w:val="FF0000"/>
          <w:sz w:val="20"/>
          <w:szCs w:val="20"/>
        </w:rPr>
        <w:t xml:space="preserve">Water </w:t>
      </w:r>
      <w:r w:rsidR="00C23B04">
        <w:rPr>
          <w:rFonts w:ascii="Arial" w:hAnsi="Arial" w:cs="Arial"/>
          <w:color w:val="FF0000"/>
          <w:sz w:val="20"/>
          <w:szCs w:val="20"/>
        </w:rPr>
        <w:t xml:space="preserve">Tank </w:t>
      </w:r>
      <w:r w:rsidR="00DA1AA0">
        <w:rPr>
          <w:rFonts w:ascii="Arial" w:hAnsi="Arial" w:cs="Arial"/>
          <w:color w:val="FF0000"/>
          <w:sz w:val="20"/>
          <w:szCs w:val="20"/>
        </w:rPr>
        <w:t>Refill V</w:t>
      </w:r>
      <w:r w:rsidR="00852823" w:rsidRPr="00CA2F60">
        <w:rPr>
          <w:rFonts w:ascii="Arial" w:hAnsi="Arial" w:cs="Arial"/>
          <w:color w:val="FF0000"/>
          <w:sz w:val="20"/>
          <w:szCs w:val="20"/>
        </w:rPr>
        <w:t xml:space="preserve">alve during </w:t>
      </w:r>
      <w:r w:rsidR="009C32D6">
        <w:rPr>
          <w:rFonts w:ascii="Arial" w:hAnsi="Arial" w:cs="Arial"/>
          <w:color w:val="FF0000"/>
          <w:sz w:val="20"/>
          <w:szCs w:val="20"/>
        </w:rPr>
        <w:t xml:space="preserve">CAFS </w:t>
      </w:r>
      <w:r w:rsidR="00861AF3">
        <w:rPr>
          <w:rFonts w:ascii="Arial" w:hAnsi="Arial" w:cs="Arial"/>
          <w:color w:val="FF0000"/>
          <w:sz w:val="20"/>
          <w:szCs w:val="20"/>
        </w:rPr>
        <w:t>operation to keep the booster tank full when fed with an adequate incoming water supply source (</w:t>
      </w:r>
      <w:r w:rsidR="009846A7">
        <w:rPr>
          <w:rFonts w:ascii="Arial" w:hAnsi="Arial" w:cs="Arial"/>
          <w:color w:val="FF0000"/>
          <w:sz w:val="20"/>
          <w:szCs w:val="20"/>
        </w:rPr>
        <w:t xml:space="preserve">note: </w:t>
      </w:r>
      <w:r w:rsidR="00210B05">
        <w:rPr>
          <w:rFonts w:ascii="Arial" w:hAnsi="Arial" w:cs="Arial"/>
          <w:color w:val="FF0000"/>
          <w:sz w:val="20"/>
          <w:szCs w:val="20"/>
        </w:rPr>
        <w:t xml:space="preserve">a Hale Fill-Thief </w:t>
      </w:r>
      <w:r w:rsidR="009846A7">
        <w:rPr>
          <w:rFonts w:ascii="Arial" w:hAnsi="Arial" w:cs="Arial"/>
          <w:color w:val="FF0000"/>
          <w:sz w:val="20"/>
          <w:szCs w:val="20"/>
        </w:rPr>
        <w:t>and Master Intake Valve (MIV) is required</w:t>
      </w:r>
      <w:r w:rsidR="00861AF3">
        <w:rPr>
          <w:rFonts w:ascii="Arial" w:hAnsi="Arial" w:cs="Arial"/>
          <w:color w:val="FF0000"/>
          <w:sz w:val="20"/>
          <w:szCs w:val="20"/>
        </w:rPr>
        <w:t xml:space="preserve"> to maintain an adequate </w:t>
      </w:r>
      <w:r w:rsidR="0099764A">
        <w:rPr>
          <w:rFonts w:ascii="Arial" w:hAnsi="Arial" w:cs="Arial"/>
          <w:color w:val="FF0000"/>
          <w:sz w:val="20"/>
          <w:szCs w:val="20"/>
        </w:rPr>
        <w:t xml:space="preserve">water </w:t>
      </w:r>
      <w:r w:rsidR="00861AF3">
        <w:rPr>
          <w:rFonts w:ascii="Arial" w:hAnsi="Arial" w:cs="Arial"/>
          <w:color w:val="FF0000"/>
          <w:sz w:val="20"/>
          <w:szCs w:val="20"/>
        </w:rPr>
        <w:t>supply source).</w:t>
      </w:r>
    </w:p>
    <w:p w:rsidR="00861AF3" w:rsidRPr="00CA2F60" w:rsidRDefault="00861AF3" w:rsidP="00B501F6">
      <w:pPr>
        <w:pStyle w:val="Default"/>
        <w:numPr>
          <w:ilvl w:val="0"/>
          <w:numId w:val="15"/>
        </w:numPr>
        <w:spacing w:after="120"/>
        <w:rPr>
          <w:rFonts w:ascii="Arial" w:hAnsi="Arial" w:cs="Arial"/>
          <w:color w:val="FF0000"/>
          <w:sz w:val="20"/>
          <w:szCs w:val="20"/>
        </w:rPr>
      </w:pPr>
      <w:r>
        <w:rPr>
          <w:rFonts w:ascii="Arial" w:hAnsi="Arial" w:cs="Arial"/>
          <w:color w:val="FF0000"/>
          <w:sz w:val="20"/>
          <w:szCs w:val="20"/>
        </w:rPr>
        <w:t xml:space="preserve">A Hale Fill-Thief </w:t>
      </w:r>
      <w:r w:rsidR="009846A7">
        <w:rPr>
          <w:rFonts w:ascii="Arial" w:hAnsi="Arial" w:cs="Arial"/>
          <w:color w:val="FF0000"/>
          <w:sz w:val="20"/>
          <w:szCs w:val="20"/>
        </w:rPr>
        <w:t xml:space="preserve">and Master Intake Valve (MIV) </w:t>
      </w:r>
      <w:r>
        <w:rPr>
          <w:rFonts w:ascii="Arial" w:hAnsi="Arial" w:cs="Arial"/>
          <w:color w:val="FF0000"/>
          <w:sz w:val="20"/>
          <w:szCs w:val="20"/>
        </w:rPr>
        <w:t xml:space="preserve">will be installed on the Hale pump. </w:t>
      </w:r>
    </w:p>
    <w:p w:rsidR="00CC4882" w:rsidRDefault="009C32D6" w:rsidP="009641B2">
      <w:pPr>
        <w:pStyle w:val="Default"/>
        <w:numPr>
          <w:ilvl w:val="0"/>
          <w:numId w:val="15"/>
        </w:numPr>
        <w:spacing w:after="120"/>
        <w:rPr>
          <w:rFonts w:ascii="Arial" w:hAnsi="Arial" w:cs="Arial"/>
          <w:sz w:val="20"/>
          <w:szCs w:val="20"/>
        </w:rPr>
      </w:pPr>
      <w:r>
        <w:rPr>
          <w:rFonts w:ascii="Arial" w:hAnsi="Arial" w:cs="Arial"/>
          <w:sz w:val="20"/>
          <w:szCs w:val="20"/>
        </w:rPr>
        <w:t>The CAF S</w:t>
      </w:r>
      <w:r w:rsidR="007A0692" w:rsidRPr="00897486">
        <w:rPr>
          <w:rFonts w:ascii="Arial" w:hAnsi="Arial" w:cs="Arial"/>
          <w:sz w:val="20"/>
          <w:szCs w:val="20"/>
        </w:rPr>
        <w:t xml:space="preserve">ystem will utilize an integrated </w:t>
      </w:r>
      <w:r w:rsidR="00DA1AA0">
        <w:rPr>
          <w:rFonts w:ascii="Arial" w:hAnsi="Arial" w:cs="Arial"/>
          <w:sz w:val="20"/>
          <w:szCs w:val="20"/>
        </w:rPr>
        <w:t xml:space="preserve">air </w:t>
      </w:r>
      <w:r w:rsidR="007A0692" w:rsidRPr="00897486">
        <w:rPr>
          <w:rFonts w:ascii="Arial" w:hAnsi="Arial" w:cs="Arial"/>
          <w:sz w:val="20"/>
          <w:szCs w:val="20"/>
        </w:rPr>
        <w:t xml:space="preserve">compressor and </w:t>
      </w:r>
      <w:r w:rsidR="00DA1AA0">
        <w:rPr>
          <w:rFonts w:ascii="Arial" w:hAnsi="Arial" w:cs="Arial"/>
          <w:sz w:val="20"/>
          <w:szCs w:val="20"/>
        </w:rPr>
        <w:t xml:space="preserve">oil reservoir </w:t>
      </w:r>
      <w:r w:rsidR="007A0692" w:rsidRPr="00897486">
        <w:rPr>
          <w:rFonts w:ascii="Arial" w:hAnsi="Arial" w:cs="Arial"/>
          <w:sz w:val="20"/>
          <w:szCs w:val="20"/>
        </w:rPr>
        <w:t>separator tank assembly mounted to the pump at the factory and tested for</w:t>
      </w:r>
      <w:r w:rsidR="00CC4882">
        <w:rPr>
          <w:rFonts w:ascii="Arial" w:hAnsi="Arial" w:cs="Arial"/>
          <w:sz w:val="20"/>
          <w:szCs w:val="20"/>
        </w:rPr>
        <w:t xml:space="preserve"> reliability and functionality.</w:t>
      </w:r>
      <w:r w:rsidR="00984391">
        <w:rPr>
          <w:rFonts w:ascii="Arial" w:hAnsi="Arial" w:cs="Arial"/>
          <w:sz w:val="20"/>
          <w:szCs w:val="20"/>
        </w:rPr>
        <w:t xml:space="preserve"> This assembly will provide a connection on the air discharge piping in order to facilitate the installation of hoses/connectors </w:t>
      </w:r>
      <w:r w:rsidR="00087A34">
        <w:rPr>
          <w:rFonts w:ascii="Arial" w:hAnsi="Arial" w:cs="Arial"/>
          <w:sz w:val="20"/>
          <w:szCs w:val="20"/>
        </w:rPr>
        <w:t xml:space="preserve">for air tools and/or </w:t>
      </w:r>
      <w:r w:rsidR="00383DE3">
        <w:rPr>
          <w:rFonts w:ascii="Arial" w:hAnsi="Arial" w:cs="Arial"/>
          <w:sz w:val="20"/>
          <w:szCs w:val="20"/>
        </w:rPr>
        <w:t xml:space="preserve">fire </w:t>
      </w:r>
      <w:r w:rsidR="00087A34">
        <w:rPr>
          <w:rFonts w:ascii="Arial" w:hAnsi="Arial" w:cs="Arial"/>
          <w:sz w:val="20"/>
          <w:szCs w:val="20"/>
        </w:rPr>
        <w:t xml:space="preserve">hose inflation. </w:t>
      </w:r>
      <w:r w:rsidR="00984391">
        <w:rPr>
          <w:rFonts w:ascii="Arial" w:hAnsi="Arial" w:cs="Arial"/>
          <w:sz w:val="20"/>
          <w:szCs w:val="20"/>
        </w:rPr>
        <w:t xml:space="preserve"> </w:t>
      </w:r>
    </w:p>
    <w:p w:rsidR="00CC4882" w:rsidRDefault="007A0692" w:rsidP="009641B2">
      <w:pPr>
        <w:pStyle w:val="Default"/>
        <w:numPr>
          <w:ilvl w:val="0"/>
          <w:numId w:val="15"/>
        </w:numPr>
        <w:spacing w:after="120"/>
        <w:rPr>
          <w:rFonts w:ascii="Arial" w:hAnsi="Arial" w:cs="Arial"/>
          <w:sz w:val="20"/>
          <w:szCs w:val="20"/>
        </w:rPr>
      </w:pPr>
      <w:r w:rsidRPr="00CC4882">
        <w:rPr>
          <w:rFonts w:ascii="Arial" w:hAnsi="Arial" w:cs="Arial"/>
          <w:sz w:val="20"/>
          <w:szCs w:val="20"/>
        </w:rPr>
        <w:t xml:space="preserve">The CAFS </w:t>
      </w:r>
      <w:r w:rsidR="00DA1AA0">
        <w:rPr>
          <w:rFonts w:ascii="Arial" w:hAnsi="Arial" w:cs="Arial"/>
          <w:sz w:val="20"/>
          <w:szCs w:val="20"/>
        </w:rPr>
        <w:t xml:space="preserve">air </w:t>
      </w:r>
      <w:r w:rsidRPr="00CC4882">
        <w:rPr>
          <w:rFonts w:ascii="Arial" w:hAnsi="Arial" w:cs="Arial"/>
          <w:sz w:val="20"/>
          <w:szCs w:val="20"/>
        </w:rPr>
        <w:t>compressor shall be a rotary screw compressor cap</w:t>
      </w:r>
      <w:r w:rsidR="005D5AE3">
        <w:rPr>
          <w:rFonts w:ascii="Arial" w:hAnsi="Arial" w:cs="Arial"/>
          <w:sz w:val="20"/>
          <w:szCs w:val="20"/>
        </w:rPr>
        <w:t>able of producing 22</w:t>
      </w:r>
      <w:r w:rsidR="00B25A5D">
        <w:rPr>
          <w:rFonts w:ascii="Arial" w:hAnsi="Arial" w:cs="Arial"/>
          <w:sz w:val="20"/>
          <w:szCs w:val="20"/>
        </w:rPr>
        <w:t>0 SCFM (</w:t>
      </w:r>
      <w:r w:rsidR="00625D9E">
        <w:rPr>
          <w:rFonts w:ascii="Arial" w:hAnsi="Arial" w:cs="Arial"/>
          <w:sz w:val="20"/>
          <w:szCs w:val="20"/>
        </w:rPr>
        <w:t>6231</w:t>
      </w:r>
      <w:r w:rsidRPr="00CC4882">
        <w:rPr>
          <w:rFonts w:ascii="Arial" w:hAnsi="Arial" w:cs="Arial"/>
          <w:sz w:val="20"/>
          <w:szCs w:val="20"/>
        </w:rPr>
        <w:t xml:space="preserve"> LPM)</w:t>
      </w:r>
      <w:r w:rsidR="001462C0">
        <w:rPr>
          <w:rFonts w:ascii="Arial" w:hAnsi="Arial" w:cs="Arial"/>
          <w:sz w:val="20"/>
          <w:szCs w:val="20"/>
        </w:rPr>
        <w:t xml:space="preserve"> and have a continuous duty rating of 150 psi (10.3 bar)</w:t>
      </w:r>
      <w:r w:rsidRPr="00CC4882">
        <w:rPr>
          <w:rFonts w:ascii="Arial" w:hAnsi="Arial" w:cs="Arial"/>
          <w:sz w:val="20"/>
          <w:szCs w:val="20"/>
        </w:rPr>
        <w:t xml:space="preserve">.  The </w:t>
      </w:r>
      <w:r w:rsidR="00DA1AA0">
        <w:rPr>
          <w:rFonts w:ascii="Arial" w:hAnsi="Arial" w:cs="Arial"/>
          <w:sz w:val="20"/>
          <w:szCs w:val="20"/>
        </w:rPr>
        <w:t xml:space="preserve">air </w:t>
      </w:r>
      <w:r w:rsidRPr="00CC4882">
        <w:rPr>
          <w:rFonts w:ascii="Arial" w:hAnsi="Arial" w:cs="Arial"/>
          <w:sz w:val="20"/>
          <w:szCs w:val="20"/>
        </w:rPr>
        <w:t>compressor will have an automatic pressure tracking system capable of tr</w:t>
      </w:r>
      <w:r w:rsidR="00580D61">
        <w:rPr>
          <w:rFonts w:ascii="Arial" w:hAnsi="Arial" w:cs="Arial"/>
          <w:sz w:val="20"/>
          <w:szCs w:val="20"/>
        </w:rPr>
        <w:t>acking pressures between 75</w:t>
      </w:r>
      <w:r w:rsidR="0007143A">
        <w:rPr>
          <w:rFonts w:ascii="Arial" w:hAnsi="Arial" w:cs="Arial"/>
          <w:sz w:val="20"/>
          <w:szCs w:val="20"/>
        </w:rPr>
        <w:t>-150 psi (5.2 to 10.3 bar)</w:t>
      </w:r>
      <w:r w:rsidRPr="00CC4882">
        <w:rPr>
          <w:rFonts w:ascii="Arial" w:hAnsi="Arial" w:cs="Arial"/>
          <w:sz w:val="20"/>
          <w:szCs w:val="20"/>
        </w:rPr>
        <w:t>.</w:t>
      </w:r>
    </w:p>
    <w:p w:rsidR="002F43CB" w:rsidRDefault="007A0692" w:rsidP="002F43CB">
      <w:pPr>
        <w:pStyle w:val="Default"/>
        <w:numPr>
          <w:ilvl w:val="0"/>
          <w:numId w:val="15"/>
        </w:numPr>
        <w:spacing w:after="120"/>
        <w:rPr>
          <w:rFonts w:ascii="Arial" w:hAnsi="Arial" w:cs="Arial"/>
          <w:sz w:val="20"/>
          <w:szCs w:val="20"/>
        </w:rPr>
      </w:pPr>
      <w:r w:rsidRPr="00CC4882">
        <w:rPr>
          <w:rFonts w:ascii="Arial" w:hAnsi="Arial" w:cs="Arial"/>
          <w:sz w:val="20"/>
          <w:szCs w:val="20"/>
        </w:rPr>
        <w:t xml:space="preserve">The CAFS </w:t>
      </w:r>
      <w:r w:rsidR="00DA1AA0">
        <w:rPr>
          <w:rFonts w:ascii="Arial" w:hAnsi="Arial" w:cs="Arial"/>
          <w:sz w:val="20"/>
          <w:szCs w:val="20"/>
        </w:rPr>
        <w:t xml:space="preserve">air </w:t>
      </w:r>
      <w:r w:rsidRPr="00CC4882">
        <w:rPr>
          <w:rFonts w:ascii="Arial" w:hAnsi="Arial" w:cs="Arial"/>
          <w:sz w:val="20"/>
          <w:szCs w:val="20"/>
        </w:rPr>
        <w:t>compressor will be driven by an integrated belt drive system utilizing a herringbone-type drive belt and gears to eliminate any belt slippage and ensure maximum reliability.  This belt drive system shall be concealed with a protective cover.</w:t>
      </w:r>
    </w:p>
    <w:p w:rsidR="00FF6D32" w:rsidRPr="002F43CB" w:rsidRDefault="007A0692" w:rsidP="002F43CB">
      <w:pPr>
        <w:pStyle w:val="Default"/>
        <w:numPr>
          <w:ilvl w:val="0"/>
          <w:numId w:val="15"/>
        </w:numPr>
        <w:spacing w:after="120"/>
        <w:rPr>
          <w:rFonts w:ascii="Arial" w:hAnsi="Arial" w:cs="Arial"/>
          <w:sz w:val="20"/>
          <w:szCs w:val="20"/>
        </w:rPr>
      </w:pPr>
      <w:r w:rsidRPr="002F43CB">
        <w:rPr>
          <w:rFonts w:ascii="Arial" w:hAnsi="Arial" w:cs="Arial"/>
          <w:sz w:val="20"/>
          <w:szCs w:val="20"/>
        </w:rPr>
        <w:t xml:space="preserve">The </w:t>
      </w:r>
      <w:r w:rsidR="009C32D6" w:rsidRPr="002F43CB">
        <w:rPr>
          <w:rFonts w:ascii="Arial" w:hAnsi="Arial" w:cs="Arial"/>
          <w:sz w:val="20"/>
          <w:szCs w:val="20"/>
        </w:rPr>
        <w:t>CAF System</w:t>
      </w:r>
      <w:r w:rsidRPr="002F43CB">
        <w:rPr>
          <w:rFonts w:ascii="Arial" w:hAnsi="Arial" w:cs="Arial"/>
          <w:sz w:val="20"/>
          <w:szCs w:val="20"/>
        </w:rPr>
        <w:t xml:space="preserve"> will use an integrated heat exchanger to ensure proper system cooling during CAFS operation.  </w:t>
      </w:r>
      <w:r w:rsidR="006A31D0" w:rsidRPr="002F43CB">
        <w:rPr>
          <w:rFonts w:ascii="Arial" w:hAnsi="Arial" w:cs="Arial"/>
          <w:sz w:val="20"/>
          <w:szCs w:val="20"/>
        </w:rPr>
        <w:t xml:space="preserve">The heat exchanger shall be capable of 500 psi (34.5 bar) test pressures on the water side to comply with NFPA standards, and 250 psi (17.2 bar) on the air side.  </w:t>
      </w:r>
      <w:r w:rsidRPr="002F43CB">
        <w:rPr>
          <w:rFonts w:ascii="Arial" w:hAnsi="Arial" w:cs="Arial"/>
          <w:sz w:val="20"/>
          <w:szCs w:val="20"/>
        </w:rPr>
        <w:t>This heat exchanger shall be pre-plumbed with the compressor and separator tank at the factory for ease of installation.</w:t>
      </w:r>
      <w:r w:rsidR="00FF6D32" w:rsidRPr="002F43CB">
        <w:rPr>
          <w:rFonts w:ascii="Arial" w:hAnsi="Arial" w:cs="Arial"/>
          <w:sz w:val="20"/>
          <w:szCs w:val="20"/>
        </w:rPr>
        <w:br w:type="page"/>
      </w:r>
    </w:p>
    <w:p w:rsidR="00604D1B" w:rsidRDefault="007A0692" w:rsidP="009641B2">
      <w:pPr>
        <w:pStyle w:val="Default"/>
        <w:numPr>
          <w:ilvl w:val="0"/>
          <w:numId w:val="15"/>
        </w:numPr>
        <w:spacing w:after="120"/>
        <w:rPr>
          <w:rFonts w:ascii="Arial" w:hAnsi="Arial" w:cs="Arial"/>
          <w:sz w:val="20"/>
          <w:szCs w:val="20"/>
        </w:rPr>
      </w:pPr>
      <w:r w:rsidRPr="00CC4882">
        <w:rPr>
          <w:rFonts w:ascii="Arial" w:hAnsi="Arial" w:cs="Arial"/>
          <w:sz w:val="20"/>
          <w:szCs w:val="20"/>
        </w:rPr>
        <w:lastRenderedPageBreak/>
        <w:t xml:space="preserve">The </w:t>
      </w:r>
      <w:r w:rsidR="009C32D6">
        <w:rPr>
          <w:rFonts w:ascii="Arial" w:hAnsi="Arial" w:cs="Arial"/>
          <w:sz w:val="20"/>
          <w:szCs w:val="20"/>
        </w:rPr>
        <w:t>CAF System</w:t>
      </w:r>
      <w:r w:rsidRPr="00CC4882">
        <w:rPr>
          <w:rFonts w:ascii="Arial" w:hAnsi="Arial" w:cs="Arial"/>
          <w:sz w:val="20"/>
          <w:szCs w:val="20"/>
        </w:rPr>
        <w:t xml:space="preserve"> will use an air operated clutch to engage and disengage the </w:t>
      </w:r>
      <w:r w:rsidR="009C32D6">
        <w:rPr>
          <w:rFonts w:ascii="Arial" w:hAnsi="Arial" w:cs="Arial"/>
          <w:sz w:val="20"/>
          <w:szCs w:val="20"/>
        </w:rPr>
        <w:t>CAF System</w:t>
      </w:r>
      <w:r w:rsidRPr="00CC4882">
        <w:rPr>
          <w:rFonts w:ascii="Arial" w:hAnsi="Arial" w:cs="Arial"/>
          <w:sz w:val="20"/>
          <w:szCs w:val="20"/>
        </w:rPr>
        <w:t xml:space="preserve"> from the main water pump.  The air will be supplied to the clutch via an electric solenoid valve and a CAFS enable switch.  Truck air is required for proper operation.</w:t>
      </w:r>
    </w:p>
    <w:p w:rsidR="0075482F" w:rsidRDefault="0075482F" w:rsidP="0075482F">
      <w:pPr>
        <w:pStyle w:val="Default"/>
        <w:numPr>
          <w:ilvl w:val="0"/>
          <w:numId w:val="15"/>
        </w:numPr>
        <w:spacing w:after="120"/>
        <w:rPr>
          <w:rFonts w:ascii="Arial" w:hAnsi="Arial" w:cs="Arial"/>
          <w:color w:val="FF0000"/>
          <w:sz w:val="20"/>
          <w:szCs w:val="20"/>
        </w:rPr>
      </w:pPr>
      <w:r>
        <w:rPr>
          <w:rFonts w:ascii="Arial" w:hAnsi="Arial" w:cs="Arial"/>
          <w:color w:val="FF0000"/>
          <w:sz w:val="20"/>
          <w:szCs w:val="20"/>
        </w:rPr>
        <w:t>The CAFS System will include an air sensing valve assembly</w:t>
      </w:r>
      <w:r w:rsidR="00E22D38">
        <w:rPr>
          <w:rFonts w:ascii="Arial" w:hAnsi="Arial" w:cs="Arial"/>
          <w:color w:val="FF0000"/>
          <w:sz w:val="20"/>
          <w:szCs w:val="20"/>
        </w:rPr>
        <w:t xml:space="preserve"> for use in showing </w:t>
      </w:r>
      <w:r w:rsidR="00033E3E">
        <w:rPr>
          <w:rFonts w:ascii="Arial" w:hAnsi="Arial" w:cs="Arial"/>
          <w:color w:val="FF0000"/>
          <w:sz w:val="20"/>
          <w:szCs w:val="20"/>
        </w:rPr>
        <w:t xml:space="preserve">the </w:t>
      </w:r>
      <w:r w:rsidR="000E682B">
        <w:rPr>
          <w:rFonts w:ascii="Arial" w:hAnsi="Arial" w:cs="Arial"/>
          <w:color w:val="FF0000"/>
          <w:sz w:val="20"/>
          <w:szCs w:val="20"/>
        </w:rPr>
        <w:t xml:space="preserve">air flow rate on the </w:t>
      </w:r>
      <w:proofErr w:type="spellStart"/>
      <w:r w:rsidR="007C3D37">
        <w:rPr>
          <w:rFonts w:ascii="Arial" w:hAnsi="Arial" w:cs="Arial"/>
          <w:color w:val="FF0000"/>
          <w:sz w:val="20"/>
          <w:szCs w:val="20"/>
        </w:rPr>
        <w:t>SmartCAFS</w:t>
      </w:r>
      <w:proofErr w:type="spellEnd"/>
      <w:r w:rsidR="007C3D37">
        <w:rPr>
          <w:rFonts w:ascii="Arial" w:hAnsi="Arial" w:cs="Arial"/>
          <w:color w:val="FF0000"/>
          <w:sz w:val="20"/>
          <w:szCs w:val="20"/>
        </w:rPr>
        <w:t xml:space="preserve"> Controller</w:t>
      </w:r>
      <w:r w:rsidRPr="00031116">
        <w:rPr>
          <w:rFonts w:ascii="Arial" w:hAnsi="Arial" w:cs="Arial"/>
          <w:color w:val="FF0000"/>
          <w:sz w:val="20"/>
          <w:szCs w:val="20"/>
        </w:rPr>
        <w:t xml:space="preserve">. </w:t>
      </w:r>
    </w:p>
    <w:p w:rsidR="00E22D38" w:rsidRPr="00031116" w:rsidRDefault="00E22D38" w:rsidP="0075482F">
      <w:pPr>
        <w:pStyle w:val="Default"/>
        <w:numPr>
          <w:ilvl w:val="0"/>
          <w:numId w:val="15"/>
        </w:numPr>
        <w:spacing w:after="120"/>
        <w:rPr>
          <w:rFonts w:ascii="Arial" w:hAnsi="Arial" w:cs="Arial"/>
          <w:color w:val="FF0000"/>
          <w:sz w:val="20"/>
          <w:szCs w:val="20"/>
        </w:rPr>
      </w:pPr>
      <w:r>
        <w:rPr>
          <w:rFonts w:ascii="Arial" w:hAnsi="Arial" w:cs="Arial"/>
          <w:color w:val="FF0000"/>
          <w:sz w:val="20"/>
          <w:szCs w:val="20"/>
        </w:rPr>
        <w:t xml:space="preserve">The CAFS System will include an externally attached mechanical air flow </w:t>
      </w:r>
      <w:r w:rsidR="00F33250">
        <w:rPr>
          <w:rFonts w:ascii="Arial" w:hAnsi="Arial" w:cs="Arial"/>
          <w:color w:val="FF0000"/>
          <w:sz w:val="20"/>
          <w:szCs w:val="20"/>
        </w:rPr>
        <w:t>meter</w:t>
      </w:r>
      <w:r>
        <w:rPr>
          <w:rFonts w:ascii="Arial" w:hAnsi="Arial" w:cs="Arial"/>
          <w:color w:val="FF0000"/>
          <w:sz w:val="20"/>
          <w:szCs w:val="20"/>
        </w:rPr>
        <w:t xml:space="preserve"> for completing annual CAFS Capacity Testing.</w:t>
      </w:r>
    </w:p>
    <w:p w:rsidR="00031116" w:rsidRPr="00031116" w:rsidRDefault="00031116" w:rsidP="009641B2">
      <w:pPr>
        <w:pStyle w:val="Default"/>
        <w:numPr>
          <w:ilvl w:val="0"/>
          <w:numId w:val="15"/>
        </w:numPr>
        <w:spacing w:after="120"/>
        <w:rPr>
          <w:rFonts w:ascii="Arial" w:hAnsi="Arial" w:cs="Arial"/>
          <w:color w:val="FF0000"/>
          <w:sz w:val="20"/>
          <w:szCs w:val="20"/>
        </w:rPr>
      </w:pPr>
      <w:r w:rsidRPr="00031116">
        <w:rPr>
          <w:rFonts w:ascii="Arial" w:hAnsi="Arial" w:cs="Arial"/>
          <w:color w:val="FF0000"/>
          <w:sz w:val="20"/>
          <w:szCs w:val="20"/>
        </w:rPr>
        <w:t>A Hale EZ-Fill</w:t>
      </w:r>
      <w:r w:rsidR="0099764A">
        <w:rPr>
          <w:rFonts w:ascii="Arial" w:hAnsi="Arial" w:cs="Arial"/>
          <w:color w:val="FF0000"/>
          <w:sz w:val="20"/>
          <w:szCs w:val="20"/>
        </w:rPr>
        <w:t>,</w:t>
      </w:r>
      <w:r w:rsidRPr="00031116">
        <w:rPr>
          <w:rFonts w:ascii="Arial" w:hAnsi="Arial" w:cs="Arial"/>
          <w:color w:val="FF0000"/>
          <w:sz w:val="20"/>
          <w:szCs w:val="20"/>
        </w:rPr>
        <w:t xml:space="preserve"> 5 </w:t>
      </w:r>
      <w:proofErr w:type="spellStart"/>
      <w:r w:rsidRPr="00031116">
        <w:rPr>
          <w:rFonts w:ascii="Arial" w:hAnsi="Arial" w:cs="Arial"/>
          <w:color w:val="FF0000"/>
          <w:sz w:val="20"/>
          <w:szCs w:val="20"/>
        </w:rPr>
        <w:t>gpm</w:t>
      </w:r>
      <w:proofErr w:type="spellEnd"/>
      <w:r w:rsidRPr="00031116">
        <w:rPr>
          <w:rFonts w:ascii="Arial" w:hAnsi="Arial" w:cs="Arial"/>
          <w:color w:val="FF0000"/>
          <w:sz w:val="20"/>
          <w:szCs w:val="20"/>
        </w:rPr>
        <w:t xml:space="preserve"> (12 volt | 24 volt)</w:t>
      </w:r>
      <w:r w:rsidR="0099764A">
        <w:rPr>
          <w:rFonts w:ascii="Arial" w:hAnsi="Arial" w:cs="Arial"/>
          <w:color w:val="FF0000"/>
          <w:sz w:val="20"/>
          <w:szCs w:val="20"/>
        </w:rPr>
        <w:t>,</w:t>
      </w:r>
      <w:r w:rsidRPr="00031116">
        <w:rPr>
          <w:rFonts w:ascii="Arial" w:hAnsi="Arial" w:cs="Arial"/>
          <w:color w:val="FF0000"/>
          <w:sz w:val="20"/>
          <w:szCs w:val="20"/>
        </w:rPr>
        <w:t xml:space="preserve"> Foam Refill System shall be installed for refilling the on-board foam cell.  The EZ-Fill push-button Smart Switch is used to ea</w:t>
      </w:r>
      <w:r w:rsidR="00DE1064">
        <w:rPr>
          <w:rFonts w:ascii="Arial" w:hAnsi="Arial" w:cs="Arial"/>
          <w:color w:val="FF0000"/>
          <w:sz w:val="20"/>
          <w:szCs w:val="20"/>
        </w:rPr>
        <w:t>sily fill or flush the system</w:t>
      </w:r>
      <w:r w:rsidRPr="00031116">
        <w:rPr>
          <w:rFonts w:ascii="Arial" w:hAnsi="Arial" w:cs="Arial"/>
          <w:color w:val="FF0000"/>
          <w:sz w:val="20"/>
          <w:szCs w:val="20"/>
        </w:rPr>
        <w:t xml:space="preserve">.  The Pickup Wand </w:t>
      </w:r>
      <w:r w:rsidR="007940D8">
        <w:rPr>
          <w:rFonts w:ascii="Arial" w:hAnsi="Arial" w:cs="Arial"/>
          <w:color w:val="FF0000"/>
          <w:sz w:val="20"/>
          <w:szCs w:val="20"/>
        </w:rPr>
        <w:t xml:space="preserve">is </w:t>
      </w:r>
      <w:r w:rsidR="00DE1064">
        <w:rPr>
          <w:rFonts w:ascii="Arial" w:hAnsi="Arial" w:cs="Arial"/>
          <w:color w:val="FF0000"/>
          <w:sz w:val="20"/>
          <w:szCs w:val="20"/>
        </w:rPr>
        <w:t xml:space="preserve">attached using a </w:t>
      </w:r>
      <w:r w:rsidR="00DE1064" w:rsidRPr="00031116">
        <w:rPr>
          <w:rFonts w:ascii="Arial" w:hAnsi="Arial" w:cs="Arial"/>
          <w:color w:val="FF0000"/>
          <w:sz w:val="20"/>
          <w:szCs w:val="20"/>
        </w:rPr>
        <w:t xml:space="preserve">positive seal quick connect fitting </w:t>
      </w:r>
      <w:r w:rsidR="00DE1064">
        <w:rPr>
          <w:rFonts w:ascii="Arial" w:hAnsi="Arial" w:cs="Arial"/>
          <w:color w:val="FF0000"/>
          <w:sz w:val="20"/>
          <w:szCs w:val="20"/>
        </w:rPr>
        <w:t xml:space="preserve">and is used </w:t>
      </w:r>
      <w:r w:rsidRPr="00031116">
        <w:rPr>
          <w:rFonts w:ascii="Arial" w:hAnsi="Arial" w:cs="Arial"/>
          <w:color w:val="FF0000"/>
          <w:sz w:val="20"/>
          <w:szCs w:val="20"/>
        </w:rPr>
        <w:t xml:space="preserve">to pull </w:t>
      </w:r>
      <w:r w:rsidR="00DE1064">
        <w:rPr>
          <w:rFonts w:ascii="Arial" w:hAnsi="Arial" w:cs="Arial"/>
          <w:color w:val="FF0000"/>
          <w:sz w:val="20"/>
          <w:szCs w:val="20"/>
        </w:rPr>
        <w:t xml:space="preserve">the </w:t>
      </w:r>
      <w:r w:rsidRPr="00031116">
        <w:rPr>
          <w:rFonts w:ascii="Arial" w:hAnsi="Arial" w:cs="Arial"/>
          <w:color w:val="FF0000"/>
          <w:sz w:val="20"/>
          <w:szCs w:val="20"/>
        </w:rPr>
        <w:t>foam concentrate from its container</w:t>
      </w:r>
      <w:r w:rsidR="00EC2023">
        <w:rPr>
          <w:rFonts w:ascii="Arial" w:hAnsi="Arial" w:cs="Arial"/>
          <w:color w:val="FF0000"/>
          <w:sz w:val="20"/>
          <w:szCs w:val="20"/>
        </w:rPr>
        <w:t xml:space="preserve"> and transfer into the on-board foam cell</w:t>
      </w:r>
      <w:r w:rsidRPr="00031116">
        <w:rPr>
          <w:rFonts w:ascii="Arial" w:hAnsi="Arial" w:cs="Arial"/>
          <w:color w:val="FF0000"/>
          <w:sz w:val="20"/>
          <w:szCs w:val="20"/>
        </w:rPr>
        <w:t xml:space="preserve">. </w:t>
      </w:r>
    </w:p>
    <w:p w:rsidR="00604D1B" w:rsidRDefault="007A0692" w:rsidP="00C4191B">
      <w:pPr>
        <w:pStyle w:val="Default"/>
        <w:numPr>
          <w:ilvl w:val="0"/>
          <w:numId w:val="15"/>
        </w:numPr>
        <w:spacing w:after="200" w:line="276" w:lineRule="auto"/>
        <w:rPr>
          <w:rFonts w:ascii="Arial" w:hAnsi="Arial" w:cs="Arial"/>
          <w:sz w:val="20"/>
          <w:szCs w:val="20"/>
        </w:rPr>
      </w:pPr>
      <w:r w:rsidRPr="00604D1B">
        <w:rPr>
          <w:rFonts w:ascii="Arial" w:hAnsi="Arial" w:cs="Arial"/>
          <w:sz w:val="20"/>
          <w:szCs w:val="20"/>
        </w:rPr>
        <w:t xml:space="preserve">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sidRPr="00604D1B">
        <w:rPr>
          <w:rFonts w:ascii="Arial" w:hAnsi="Arial" w:cs="Arial"/>
          <w:sz w:val="20"/>
          <w:szCs w:val="20"/>
        </w:rPr>
        <w:t xml:space="preserve"> shall include </w:t>
      </w:r>
      <w:r w:rsidR="00986C84" w:rsidRPr="00604D1B">
        <w:rPr>
          <w:rFonts w:ascii="Arial" w:hAnsi="Arial" w:cs="Arial"/>
          <w:sz w:val="20"/>
          <w:szCs w:val="20"/>
        </w:rPr>
        <w:t>an over-</w:t>
      </w:r>
      <w:r w:rsidRPr="00604D1B">
        <w:rPr>
          <w:rFonts w:ascii="Arial" w:hAnsi="Arial" w:cs="Arial"/>
          <w:sz w:val="20"/>
          <w:szCs w:val="20"/>
        </w:rPr>
        <w:t xml:space="preserve">speed protection interlock to keep the end user from over speeding the compressor and causing damage to the system.  The interlock shall keep the clutch from being engaged if input speed conditions are higher than permitted by the system.  An audible alarm </w:t>
      </w:r>
      <w:r w:rsidR="00917814" w:rsidRPr="00604D1B">
        <w:rPr>
          <w:rFonts w:ascii="Arial" w:hAnsi="Arial" w:cs="Arial"/>
          <w:sz w:val="20"/>
          <w:szCs w:val="20"/>
        </w:rPr>
        <w:t xml:space="preserve">and visible warning message </w:t>
      </w:r>
      <w:r w:rsidRPr="00604D1B">
        <w:rPr>
          <w:rFonts w:ascii="Arial" w:hAnsi="Arial" w:cs="Arial"/>
          <w:sz w:val="20"/>
          <w:szCs w:val="20"/>
        </w:rPr>
        <w:t>shal</w:t>
      </w:r>
      <w:r w:rsidR="00986C84" w:rsidRPr="00604D1B">
        <w:rPr>
          <w:rFonts w:ascii="Arial" w:hAnsi="Arial" w:cs="Arial"/>
          <w:sz w:val="20"/>
          <w:szCs w:val="20"/>
        </w:rPr>
        <w:t>l be present to signal the over-</w:t>
      </w:r>
      <w:r w:rsidRPr="00604D1B">
        <w:rPr>
          <w:rFonts w:ascii="Arial" w:hAnsi="Arial" w:cs="Arial"/>
          <w:sz w:val="20"/>
          <w:szCs w:val="20"/>
        </w:rPr>
        <w:t>speed condition during compressor operation.</w:t>
      </w:r>
    </w:p>
    <w:p w:rsidR="00C4191B" w:rsidRPr="00604D1B" w:rsidRDefault="00986C84" w:rsidP="00C4191B">
      <w:pPr>
        <w:pStyle w:val="Default"/>
        <w:numPr>
          <w:ilvl w:val="0"/>
          <w:numId w:val="15"/>
        </w:numPr>
        <w:spacing w:after="200" w:line="276" w:lineRule="auto"/>
        <w:rPr>
          <w:rFonts w:ascii="Arial" w:hAnsi="Arial" w:cs="Arial"/>
          <w:sz w:val="20"/>
          <w:szCs w:val="20"/>
        </w:rPr>
      </w:pPr>
      <w:r w:rsidRPr="00604D1B">
        <w:rPr>
          <w:rFonts w:ascii="Arial" w:hAnsi="Arial" w:cs="Arial"/>
          <w:sz w:val="20"/>
          <w:szCs w:val="20"/>
        </w:rPr>
        <w:t xml:space="preserve">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sidRPr="00604D1B">
        <w:rPr>
          <w:rFonts w:ascii="Arial" w:hAnsi="Arial" w:cs="Arial"/>
          <w:sz w:val="20"/>
          <w:szCs w:val="20"/>
        </w:rPr>
        <w:t xml:space="preserve"> shall include over-temperature protection for the compressor system which will automatically disengage the compressor clutch to protect the CAFS compressor.  An audible alarm </w:t>
      </w:r>
      <w:r w:rsidR="00917814" w:rsidRPr="00604D1B">
        <w:rPr>
          <w:rFonts w:ascii="Arial" w:hAnsi="Arial" w:cs="Arial"/>
          <w:sz w:val="20"/>
          <w:szCs w:val="20"/>
        </w:rPr>
        <w:t xml:space="preserve">and visible warning message </w:t>
      </w:r>
      <w:r w:rsidRPr="00604D1B">
        <w:rPr>
          <w:rFonts w:ascii="Arial" w:hAnsi="Arial" w:cs="Arial"/>
          <w:sz w:val="20"/>
          <w:szCs w:val="20"/>
        </w:rPr>
        <w:t>shall be present to signal the over-temperature condition during compressor operation.</w:t>
      </w:r>
    </w:p>
    <w:p w:rsidR="005A5D21" w:rsidRPr="00C4191B" w:rsidRDefault="005A5D21" w:rsidP="00C4191B">
      <w:pPr>
        <w:pStyle w:val="Default"/>
        <w:numPr>
          <w:ilvl w:val="0"/>
          <w:numId w:val="15"/>
        </w:numPr>
        <w:spacing w:after="200" w:line="276" w:lineRule="auto"/>
        <w:rPr>
          <w:rFonts w:ascii="Arial" w:hAnsi="Arial" w:cs="Arial"/>
          <w:sz w:val="20"/>
          <w:szCs w:val="20"/>
        </w:rPr>
      </w:pPr>
      <w:r w:rsidRPr="00C4191B">
        <w:rPr>
          <w:rFonts w:ascii="Arial" w:hAnsi="Arial" w:cs="Arial"/>
          <w:sz w:val="20"/>
          <w:szCs w:val="20"/>
        </w:rPr>
        <w:t xml:space="preserve">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sidRPr="00C4191B">
        <w:rPr>
          <w:rFonts w:ascii="Arial" w:hAnsi="Arial" w:cs="Arial"/>
          <w:sz w:val="20"/>
          <w:szCs w:val="20"/>
        </w:rPr>
        <w:t xml:space="preserve"> will monitor the air pressure in the </w:t>
      </w:r>
      <w:r w:rsidR="009C32D6">
        <w:rPr>
          <w:rFonts w:ascii="Arial" w:hAnsi="Arial" w:cs="Arial"/>
          <w:sz w:val="20"/>
          <w:szCs w:val="20"/>
        </w:rPr>
        <w:t>CAF System</w:t>
      </w:r>
      <w:r w:rsidRPr="00C4191B">
        <w:rPr>
          <w:rFonts w:ascii="Arial" w:hAnsi="Arial" w:cs="Arial"/>
          <w:sz w:val="20"/>
          <w:szCs w:val="20"/>
        </w:rPr>
        <w:t xml:space="preserve"> and will not allow the operator to engage the compressor clutch until the air pressure has dropped to the safe engagement level.</w:t>
      </w:r>
      <w:r w:rsidR="00917814" w:rsidRPr="00C4191B">
        <w:rPr>
          <w:rFonts w:ascii="Arial" w:hAnsi="Arial" w:cs="Arial"/>
          <w:sz w:val="20"/>
          <w:szCs w:val="20"/>
        </w:rPr>
        <w:t xml:space="preserve">  A visible warning message shall be present to signal </w:t>
      </w:r>
      <w:r w:rsidR="00045848" w:rsidRPr="00C4191B">
        <w:rPr>
          <w:rFonts w:ascii="Arial" w:hAnsi="Arial" w:cs="Arial"/>
          <w:sz w:val="20"/>
          <w:szCs w:val="20"/>
        </w:rPr>
        <w:t xml:space="preserve">that </w:t>
      </w:r>
      <w:r w:rsidR="00917814" w:rsidRPr="00C4191B">
        <w:rPr>
          <w:rFonts w:ascii="Arial" w:hAnsi="Arial" w:cs="Arial"/>
          <w:sz w:val="20"/>
          <w:szCs w:val="20"/>
        </w:rPr>
        <w:t xml:space="preserve">the air pressure </w:t>
      </w:r>
      <w:r w:rsidR="00045848" w:rsidRPr="00C4191B">
        <w:rPr>
          <w:rFonts w:ascii="Arial" w:hAnsi="Arial" w:cs="Arial"/>
          <w:sz w:val="20"/>
          <w:szCs w:val="20"/>
        </w:rPr>
        <w:t xml:space="preserve">is </w:t>
      </w:r>
      <w:r w:rsidR="00917814" w:rsidRPr="00C4191B">
        <w:rPr>
          <w:rFonts w:ascii="Arial" w:hAnsi="Arial" w:cs="Arial"/>
          <w:sz w:val="20"/>
          <w:szCs w:val="20"/>
        </w:rPr>
        <w:t xml:space="preserve">too high during the compressor clutch engagement request.  </w:t>
      </w:r>
      <w:r w:rsidRPr="00C4191B">
        <w:rPr>
          <w:rFonts w:ascii="Arial" w:hAnsi="Arial" w:cs="Arial"/>
          <w:sz w:val="20"/>
          <w:szCs w:val="20"/>
        </w:rPr>
        <w:t xml:space="preserve"> </w:t>
      </w:r>
    </w:p>
    <w:p w:rsidR="00CC4882" w:rsidRDefault="00E23634" w:rsidP="009641B2">
      <w:pPr>
        <w:pStyle w:val="Default"/>
        <w:numPr>
          <w:ilvl w:val="0"/>
          <w:numId w:val="15"/>
        </w:numPr>
        <w:spacing w:after="120"/>
        <w:rPr>
          <w:rFonts w:ascii="Arial" w:hAnsi="Arial" w:cs="Arial"/>
          <w:color w:val="auto"/>
          <w:sz w:val="20"/>
          <w:szCs w:val="20"/>
        </w:rPr>
      </w:pPr>
      <w:r>
        <w:rPr>
          <w:rFonts w:ascii="Arial" w:hAnsi="Arial" w:cs="Arial"/>
          <w:color w:val="auto"/>
          <w:sz w:val="20"/>
          <w:szCs w:val="20"/>
        </w:rPr>
        <w:t>An</w:t>
      </w:r>
      <w:r w:rsidR="007A0692" w:rsidRPr="00EF5383">
        <w:rPr>
          <w:rFonts w:ascii="Arial" w:hAnsi="Arial" w:cs="Arial"/>
          <w:color w:val="auto"/>
          <w:sz w:val="20"/>
          <w:szCs w:val="20"/>
        </w:rPr>
        <w:t xml:space="preserve"> air operated </w:t>
      </w:r>
      <w:r>
        <w:rPr>
          <w:rFonts w:ascii="Arial" w:hAnsi="Arial" w:cs="Arial"/>
          <w:color w:val="auto"/>
          <w:sz w:val="20"/>
          <w:szCs w:val="20"/>
        </w:rPr>
        <w:t>“blow down” valve</w:t>
      </w:r>
      <w:r w:rsidR="00EF5383" w:rsidRPr="00EF5383">
        <w:rPr>
          <w:rFonts w:ascii="Arial" w:hAnsi="Arial" w:cs="Arial"/>
          <w:color w:val="auto"/>
          <w:sz w:val="20"/>
          <w:szCs w:val="20"/>
        </w:rPr>
        <w:t xml:space="preserve"> </w:t>
      </w:r>
      <w:r>
        <w:rPr>
          <w:rFonts w:ascii="Arial" w:hAnsi="Arial" w:cs="Arial"/>
          <w:color w:val="auto"/>
          <w:sz w:val="20"/>
          <w:szCs w:val="20"/>
        </w:rPr>
        <w:t xml:space="preserve">will be installed in the system to relieve pressure in the oil reservoir separator and air compressor.  The </w:t>
      </w:r>
      <w:proofErr w:type="spellStart"/>
      <w:r w:rsidR="007C3D37">
        <w:rPr>
          <w:rFonts w:ascii="Arial" w:hAnsi="Arial" w:cs="Arial"/>
          <w:color w:val="auto"/>
          <w:sz w:val="20"/>
          <w:szCs w:val="20"/>
        </w:rPr>
        <w:t>SmartCAFS</w:t>
      </w:r>
      <w:proofErr w:type="spellEnd"/>
      <w:r w:rsidR="007C3D37">
        <w:rPr>
          <w:rFonts w:ascii="Arial" w:hAnsi="Arial" w:cs="Arial"/>
          <w:color w:val="auto"/>
          <w:sz w:val="20"/>
          <w:szCs w:val="20"/>
        </w:rPr>
        <w:t xml:space="preserve"> Controller</w:t>
      </w:r>
      <w:r>
        <w:rPr>
          <w:rFonts w:ascii="Arial" w:hAnsi="Arial" w:cs="Arial"/>
          <w:color w:val="auto"/>
          <w:sz w:val="20"/>
          <w:szCs w:val="20"/>
        </w:rPr>
        <w:t xml:space="preserve"> will automatically control the “blow down” valve when the CAF System is turned OFF</w:t>
      </w:r>
      <w:r w:rsidR="007A0692" w:rsidRPr="00EF5383">
        <w:rPr>
          <w:rFonts w:ascii="Arial" w:hAnsi="Arial" w:cs="Arial"/>
          <w:color w:val="auto"/>
          <w:sz w:val="20"/>
          <w:szCs w:val="20"/>
        </w:rPr>
        <w:t>.</w:t>
      </w:r>
    </w:p>
    <w:p w:rsidR="00760375" w:rsidRDefault="00760375" w:rsidP="009641B2">
      <w:pPr>
        <w:pStyle w:val="Default"/>
        <w:numPr>
          <w:ilvl w:val="0"/>
          <w:numId w:val="15"/>
        </w:numPr>
        <w:spacing w:after="120"/>
        <w:rPr>
          <w:rFonts w:ascii="Arial" w:hAnsi="Arial" w:cs="Arial"/>
          <w:color w:val="auto"/>
          <w:sz w:val="20"/>
          <w:szCs w:val="20"/>
        </w:rPr>
      </w:pPr>
      <w:r>
        <w:rPr>
          <w:rFonts w:ascii="Arial" w:hAnsi="Arial" w:cs="Arial"/>
          <w:color w:val="auto"/>
          <w:sz w:val="20"/>
          <w:szCs w:val="20"/>
        </w:rPr>
        <w:t>Four stage static mixing chambers shall be installed on the discharge of the CAF System.  These mixing chambers will consist of modular cast sections utilizing integrally cast “fins” for semi-directional motionless agitation of the foam solution and air flow creating the CAFS discharge.</w:t>
      </w:r>
    </w:p>
    <w:p w:rsidR="00E06E95" w:rsidRDefault="00E06E95" w:rsidP="009641B2">
      <w:pPr>
        <w:pStyle w:val="Default"/>
        <w:numPr>
          <w:ilvl w:val="0"/>
          <w:numId w:val="15"/>
        </w:numPr>
        <w:spacing w:after="120"/>
        <w:rPr>
          <w:rFonts w:ascii="Arial" w:hAnsi="Arial" w:cs="Arial"/>
          <w:color w:val="auto"/>
          <w:sz w:val="20"/>
          <w:szCs w:val="20"/>
        </w:rPr>
      </w:pPr>
      <w:r>
        <w:rPr>
          <w:rFonts w:ascii="Arial" w:hAnsi="Arial" w:cs="Arial"/>
          <w:color w:val="auto"/>
          <w:sz w:val="20"/>
          <w:szCs w:val="20"/>
        </w:rPr>
        <w:t>The CAF System manifold shall be adequ</w:t>
      </w:r>
      <w:r w:rsidR="007C3D37">
        <w:rPr>
          <w:rFonts w:ascii="Arial" w:hAnsi="Arial" w:cs="Arial"/>
          <w:color w:val="auto"/>
          <w:sz w:val="20"/>
          <w:szCs w:val="20"/>
        </w:rPr>
        <w:t>ate to carry air at the rated 22</w:t>
      </w:r>
      <w:r>
        <w:rPr>
          <w:rFonts w:ascii="Arial" w:hAnsi="Arial" w:cs="Arial"/>
          <w:color w:val="auto"/>
          <w:sz w:val="20"/>
          <w:szCs w:val="20"/>
        </w:rPr>
        <w:t xml:space="preserve">0 SCFM capacity, carry water at the rated </w:t>
      </w:r>
      <w:r w:rsidRPr="00E06E95">
        <w:rPr>
          <w:rFonts w:ascii="Arial" w:hAnsi="Arial" w:cs="Arial"/>
          <w:color w:val="FF0000"/>
          <w:sz w:val="20"/>
          <w:szCs w:val="20"/>
        </w:rPr>
        <w:t xml:space="preserve">750 </w:t>
      </w:r>
      <w:proofErr w:type="spellStart"/>
      <w:r w:rsidRPr="00E06E95">
        <w:rPr>
          <w:rFonts w:ascii="Arial" w:hAnsi="Arial" w:cs="Arial"/>
          <w:color w:val="FF0000"/>
          <w:sz w:val="20"/>
          <w:szCs w:val="20"/>
        </w:rPr>
        <w:t>gpm</w:t>
      </w:r>
      <w:proofErr w:type="spellEnd"/>
      <w:r w:rsidRPr="00E06E95">
        <w:rPr>
          <w:rFonts w:ascii="Arial" w:hAnsi="Arial" w:cs="Arial"/>
          <w:color w:val="FF0000"/>
          <w:sz w:val="20"/>
          <w:szCs w:val="20"/>
        </w:rPr>
        <w:t xml:space="preserve"> | 1000 </w:t>
      </w:r>
      <w:proofErr w:type="spellStart"/>
      <w:r w:rsidRPr="00E06E95">
        <w:rPr>
          <w:rFonts w:ascii="Arial" w:hAnsi="Arial" w:cs="Arial"/>
          <w:color w:val="FF0000"/>
          <w:sz w:val="20"/>
          <w:szCs w:val="20"/>
        </w:rPr>
        <w:t>gpm</w:t>
      </w:r>
      <w:proofErr w:type="spellEnd"/>
      <w:r w:rsidRPr="00E06E95">
        <w:rPr>
          <w:rFonts w:ascii="Arial" w:hAnsi="Arial" w:cs="Arial"/>
          <w:color w:val="FF0000"/>
          <w:sz w:val="20"/>
          <w:szCs w:val="20"/>
        </w:rPr>
        <w:t xml:space="preserve"> </w:t>
      </w:r>
      <w:r>
        <w:rPr>
          <w:rFonts w:ascii="Arial" w:hAnsi="Arial" w:cs="Arial"/>
          <w:color w:val="auto"/>
          <w:sz w:val="20"/>
          <w:szCs w:val="20"/>
        </w:rPr>
        <w:t xml:space="preserve">capacity, and shall meet all NFPA standards.  The compressed air and foam solution pipe work shall be 300 series stainless steel or brass construction and meet all working pressures and maximum expected temperatures. </w:t>
      </w:r>
    </w:p>
    <w:p w:rsidR="009C3EC8" w:rsidRDefault="009C3EC8" w:rsidP="009C3EC8">
      <w:pPr>
        <w:pStyle w:val="Default"/>
        <w:rPr>
          <w:rFonts w:ascii="Arial" w:hAnsi="Arial" w:cs="Arial"/>
          <w:sz w:val="20"/>
          <w:szCs w:val="20"/>
        </w:rPr>
      </w:pPr>
    </w:p>
    <w:p w:rsidR="009C3EC8" w:rsidRDefault="009C3EC8" w:rsidP="009C3EC8">
      <w:pPr>
        <w:pStyle w:val="Default"/>
        <w:rPr>
          <w:rFonts w:ascii="Arial" w:hAnsi="Arial" w:cs="Arial"/>
          <w:b/>
          <w:sz w:val="20"/>
          <w:szCs w:val="20"/>
        </w:rPr>
      </w:pPr>
      <w:r>
        <w:rPr>
          <w:rFonts w:ascii="Arial" w:hAnsi="Arial" w:cs="Arial"/>
          <w:b/>
          <w:sz w:val="20"/>
          <w:szCs w:val="20"/>
        </w:rPr>
        <w:t>Foam System</w:t>
      </w:r>
    </w:p>
    <w:p w:rsidR="00B501F6" w:rsidRDefault="00B501F6" w:rsidP="009C3EC8">
      <w:pPr>
        <w:pStyle w:val="Default"/>
        <w:rPr>
          <w:rFonts w:ascii="Arial" w:hAnsi="Arial" w:cs="Arial"/>
          <w:sz w:val="20"/>
          <w:szCs w:val="20"/>
        </w:rPr>
      </w:pPr>
    </w:p>
    <w:p w:rsidR="009C3EC8" w:rsidRDefault="009C3EC8" w:rsidP="009641B2">
      <w:pPr>
        <w:pStyle w:val="Default"/>
        <w:numPr>
          <w:ilvl w:val="0"/>
          <w:numId w:val="14"/>
        </w:numPr>
        <w:spacing w:after="120"/>
        <w:rPr>
          <w:rFonts w:ascii="Arial" w:hAnsi="Arial" w:cs="Arial"/>
          <w:sz w:val="20"/>
          <w:szCs w:val="20"/>
        </w:rPr>
      </w:pPr>
      <w:r>
        <w:rPr>
          <w:rFonts w:ascii="Arial" w:hAnsi="Arial" w:cs="Arial"/>
          <w:sz w:val="20"/>
          <w:szCs w:val="20"/>
        </w:rPr>
        <w:t>The foam system shall consist of a 5.0</w:t>
      </w:r>
      <w:r w:rsidR="001D0DF9">
        <w:rPr>
          <w:rFonts w:ascii="Arial" w:hAnsi="Arial" w:cs="Arial"/>
          <w:sz w:val="20"/>
          <w:szCs w:val="20"/>
        </w:rPr>
        <w:t xml:space="preserve"> GPM</w:t>
      </w:r>
      <w:r>
        <w:rPr>
          <w:rFonts w:ascii="Arial" w:hAnsi="Arial" w:cs="Arial"/>
          <w:sz w:val="20"/>
          <w:szCs w:val="20"/>
        </w:rPr>
        <w:t xml:space="preserve"> </w:t>
      </w:r>
      <w:r w:rsidRPr="008C2BF7">
        <w:rPr>
          <w:rFonts w:ascii="Arial" w:hAnsi="Arial" w:cs="Arial"/>
          <w:color w:val="FF0000"/>
          <w:sz w:val="20"/>
          <w:szCs w:val="20"/>
        </w:rPr>
        <w:t xml:space="preserve">12VDC </w:t>
      </w:r>
      <w:r>
        <w:rPr>
          <w:rFonts w:ascii="Arial" w:hAnsi="Arial" w:cs="Arial"/>
          <w:color w:val="FF0000"/>
          <w:sz w:val="20"/>
          <w:szCs w:val="20"/>
        </w:rPr>
        <w:t>(</w:t>
      </w:r>
      <w:r w:rsidRPr="008C2BF7">
        <w:rPr>
          <w:rFonts w:ascii="Arial" w:hAnsi="Arial" w:cs="Arial"/>
          <w:color w:val="FF0000"/>
          <w:sz w:val="20"/>
          <w:szCs w:val="20"/>
        </w:rPr>
        <w:t>or</w:t>
      </w:r>
      <w:r>
        <w:rPr>
          <w:rFonts w:ascii="Arial" w:hAnsi="Arial" w:cs="Arial"/>
          <w:color w:val="FF0000"/>
          <w:sz w:val="20"/>
          <w:szCs w:val="20"/>
        </w:rPr>
        <w:t>)</w:t>
      </w:r>
      <w:r w:rsidRPr="008C2BF7">
        <w:rPr>
          <w:rFonts w:ascii="Arial" w:hAnsi="Arial" w:cs="Arial"/>
          <w:color w:val="FF0000"/>
          <w:sz w:val="20"/>
          <w:szCs w:val="20"/>
        </w:rPr>
        <w:t xml:space="preserve"> 24VDC </w:t>
      </w:r>
      <w:r w:rsidR="007C3D37" w:rsidRPr="007C3D37">
        <w:rPr>
          <w:rFonts w:ascii="Arial" w:hAnsi="Arial" w:cs="Arial"/>
          <w:color w:val="auto"/>
          <w:sz w:val="20"/>
          <w:szCs w:val="20"/>
        </w:rPr>
        <w:t xml:space="preserve">electronic </w:t>
      </w:r>
      <w:r>
        <w:rPr>
          <w:rFonts w:ascii="Arial" w:hAnsi="Arial" w:cs="Arial"/>
          <w:sz w:val="20"/>
          <w:szCs w:val="20"/>
        </w:rPr>
        <w:t xml:space="preserve">foam induction system, for use with Class A and Class B foam concentrates.  </w:t>
      </w:r>
      <w:r w:rsidR="001831C7">
        <w:rPr>
          <w:rFonts w:ascii="Arial" w:hAnsi="Arial" w:cs="Arial"/>
          <w:sz w:val="20"/>
          <w:szCs w:val="20"/>
        </w:rPr>
        <w:t>Total foam concentrate output shall be 5.0 gallons per minute (19 liters per minute) minimum.</w:t>
      </w:r>
    </w:p>
    <w:p w:rsidR="00214F80" w:rsidRDefault="009C3EC8" w:rsidP="009641B2">
      <w:pPr>
        <w:pStyle w:val="Default"/>
        <w:numPr>
          <w:ilvl w:val="0"/>
          <w:numId w:val="14"/>
        </w:numPr>
        <w:spacing w:after="120"/>
        <w:rPr>
          <w:rFonts w:ascii="Arial" w:hAnsi="Arial" w:cs="Arial"/>
          <w:sz w:val="20"/>
          <w:szCs w:val="20"/>
        </w:rPr>
      </w:pPr>
      <w:r w:rsidRPr="00214F80">
        <w:rPr>
          <w:rFonts w:ascii="Arial" w:hAnsi="Arial" w:cs="Arial"/>
          <w:sz w:val="20"/>
          <w:szCs w:val="20"/>
        </w:rPr>
        <w:t>The</w:t>
      </w:r>
      <w:r w:rsidR="003B04B9" w:rsidRPr="00214F80">
        <w:rPr>
          <w:rFonts w:ascii="Arial" w:hAnsi="Arial" w:cs="Arial"/>
          <w:sz w:val="20"/>
          <w:szCs w:val="20"/>
        </w:rPr>
        <w:t xml:space="preserve"> system shall be equipped with a Class1 </w:t>
      </w:r>
      <w:proofErr w:type="spellStart"/>
      <w:r w:rsidR="007C3D37" w:rsidRPr="00214F80">
        <w:rPr>
          <w:rFonts w:ascii="Arial" w:hAnsi="Arial" w:cs="Arial"/>
          <w:sz w:val="20"/>
          <w:szCs w:val="20"/>
        </w:rPr>
        <w:t>UltraView</w:t>
      </w:r>
      <w:proofErr w:type="spellEnd"/>
      <w:r w:rsidR="007C3D37" w:rsidRPr="00214F80">
        <w:rPr>
          <w:rFonts w:ascii="Arial" w:hAnsi="Arial" w:cs="Arial"/>
          <w:sz w:val="20"/>
          <w:szCs w:val="20"/>
        </w:rPr>
        <w:t xml:space="preserve"> </w:t>
      </w:r>
      <w:proofErr w:type="spellStart"/>
      <w:r w:rsidR="003B04B9" w:rsidRPr="00214F80">
        <w:rPr>
          <w:rFonts w:ascii="Arial" w:hAnsi="Arial" w:cs="Arial"/>
          <w:sz w:val="20"/>
          <w:szCs w:val="20"/>
        </w:rPr>
        <w:t>SmartCAFS</w:t>
      </w:r>
      <w:proofErr w:type="spellEnd"/>
      <w:r w:rsidR="003B04B9" w:rsidRPr="00214F80">
        <w:rPr>
          <w:rFonts w:ascii="Arial" w:hAnsi="Arial" w:cs="Arial"/>
          <w:sz w:val="20"/>
          <w:szCs w:val="20"/>
        </w:rPr>
        <w:t xml:space="preserve"> </w:t>
      </w:r>
      <w:r w:rsidR="007C3D37" w:rsidRPr="00214F80">
        <w:rPr>
          <w:rFonts w:ascii="Arial" w:hAnsi="Arial" w:cs="Arial"/>
          <w:sz w:val="20"/>
          <w:szCs w:val="20"/>
        </w:rPr>
        <w:t>Controller</w:t>
      </w:r>
      <w:r w:rsidR="003B04B9" w:rsidRPr="00214F80">
        <w:rPr>
          <w:rFonts w:ascii="Arial" w:hAnsi="Arial" w:cs="Arial"/>
          <w:sz w:val="20"/>
          <w:szCs w:val="20"/>
        </w:rPr>
        <w:t xml:space="preserve"> as the single point of operation for the CAFS and foam systems.</w:t>
      </w:r>
      <w:r w:rsidR="00DE5C7F" w:rsidRPr="00214F80">
        <w:rPr>
          <w:rFonts w:ascii="Arial" w:hAnsi="Arial" w:cs="Arial"/>
          <w:sz w:val="20"/>
          <w:szCs w:val="20"/>
        </w:rPr>
        <w:t xml:space="preserve">  The </w:t>
      </w:r>
      <w:proofErr w:type="spellStart"/>
      <w:r w:rsidR="007C3D37" w:rsidRPr="00214F80">
        <w:rPr>
          <w:rFonts w:ascii="Arial" w:hAnsi="Arial" w:cs="Arial"/>
          <w:sz w:val="20"/>
          <w:szCs w:val="20"/>
        </w:rPr>
        <w:t>SmartCAFS</w:t>
      </w:r>
      <w:proofErr w:type="spellEnd"/>
      <w:r w:rsidR="007C3D37" w:rsidRPr="00214F80">
        <w:rPr>
          <w:rFonts w:ascii="Arial" w:hAnsi="Arial" w:cs="Arial"/>
          <w:sz w:val="20"/>
          <w:szCs w:val="20"/>
        </w:rPr>
        <w:t xml:space="preserve"> Controller</w:t>
      </w:r>
      <w:r w:rsidR="00DE5C7F" w:rsidRPr="00214F80">
        <w:rPr>
          <w:rFonts w:ascii="Arial" w:hAnsi="Arial" w:cs="Arial"/>
          <w:sz w:val="20"/>
          <w:szCs w:val="20"/>
        </w:rPr>
        <w:t xml:space="preserve"> will show the water flow per minute, foam percentage, total water </w:t>
      </w:r>
      <w:r w:rsidR="00214F80" w:rsidRPr="00214F80">
        <w:rPr>
          <w:rFonts w:ascii="Arial" w:hAnsi="Arial" w:cs="Arial"/>
          <w:sz w:val="20"/>
          <w:szCs w:val="20"/>
        </w:rPr>
        <w:t>flowed, and total foam flowed.</w:t>
      </w:r>
    </w:p>
    <w:p w:rsidR="00055E5C" w:rsidRPr="00214F80" w:rsidRDefault="00055E5C" w:rsidP="009641B2">
      <w:pPr>
        <w:pStyle w:val="Default"/>
        <w:numPr>
          <w:ilvl w:val="0"/>
          <w:numId w:val="14"/>
        </w:numPr>
        <w:spacing w:after="120"/>
        <w:rPr>
          <w:rFonts w:ascii="Arial" w:hAnsi="Arial" w:cs="Arial"/>
          <w:sz w:val="20"/>
          <w:szCs w:val="20"/>
        </w:rPr>
      </w:pPr>
      <w:r w:rsidRPr="00214F80">
        <w:rPr>
          <w:rFonts w:ascii="Arial" w:hAnsi="Arial" w:cs="Arial"/>
          <w:sz w:val="20"/>
          <w:szCs w:val="20"/>
        </w:rPr>
        <w:t xml:space="preserve">The </w:t>
      </w:r>
      <w:proofErr w:type="spellStart"/>
      <w:r w:rsidR="007C3D37" w:rsidRPr="00214F80">
        <w:rPr>
          <w:rFonts w:ascii="Arial" w:hAnsi="Arial" w:cs="Arial"/>
          <w:sz w:val="20"/>
          <w:szCs w:val="20"/>
        </w:rPr>
        <w:t>SmartCAFS</w:t>
      </w:r>
      <w:proofErr w:type="spellEnd"/>
      <w:r w:rsidR="007C3D37" w:rsidRPr="00214F80">
        <w:rPr>
          <w:rFonts w:ascii="Arial" w:hAnsi="Arial" w:cs="Arial"/>
          <w:sz w:val="20"/>
          <w:szCs w:val="20"/>
        </w:rPr>
        <w:t xml:space="preserve"> Controller</w:t>
      </w:r>
      <w:r w:rsidRPr="00214F80">
        <w:rPr>
          <w:rFonts w:ascii="Arial" w:hAnsi="Arial" w:cs="Arial"/>
          <w:sz w:val="20"/>
          <w:szCs w:val="20"/>
        </w:rPr>
        <w:t xml:space="preserve"> will maintain a running total of the amount of water and foam used during the current power cycle.</w:t>
      </w:r>
    </w:p>
    <w:p w:rsidR="00877B85" w:rsidRDefault="00877B85" w:rsidP="009641B2">
      <w:pPr>
        <w:pStyle w:val="Default"/>
        <w:numPr>
          <w:ilvl w:val="0"/>
          <w:numId w:val="14"/>
        </w:numPr>
        <w:spacing w:after="120"/>
        <w:rPr>
          <w:rFonts w:ascii="Arial" w:hAnsi="Arial" w:cs="Arial"/>
          <w:sz w:val="20"/>
          <w:szCs w:val="20"/>
        </w:rPr>
      </w:pPr>
      <w:r>
        <w:rPr>
          <w:rFonts w:ascii="Arial" w:hAnsi="Arial" w:cs="Arial"/>
          <w:sz w:val="20"/>
          <w:szCs w:val="20"/>
        </w:rPr>
        <w:lastRenderedPageBreak/>
        <w:t xml:space="preserve">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Pr>
          <w:rFonts w:ascii="Arial" w:hAnsi="Arial" w:cs="Arial"/>
          <w:sz w:val="20"/>
          <w:szCs w:val="20"/>
        </w:rPr>
        <w:t xml:space="preserve"> will allow push-button modification of the foam proportioning rate from 0.1% to 10.0% in 0.1% increments.  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Pr>
          <w:rFonts w:ascii="Arial" w:hAnsi="Arial" w:cs="Arial"/>
          <w:sz w:val="20"/>
          <w:szCs w:val="20"/>
        </w:rPr>
        <w:t xml:space="preserve"> will always begin operation at the preconfigured foam proportioning rate dictated by the preset selected by the user.</w:t>
      </w:r>
    </w:p>
    <w:p w:rsidR="00ED678D" w:rsidRDefault="00ED678D" w:rsidP="009641B2">
      <w:pPr>
        <w:pStyle w:val="Default"/>
        <w:numPr>
          <w:ilvl w:val="0"/>
          <w:numId w:val="14"/>
        </w:numPr>
        <w:spacing w:after="120"/>
        <w:rPr>
          <w:rFonts w:ascii="Arial" w:hAnsi="Arial" w:cs="Arial"/>
          <w:sz w:val="20"/>
          <w:szCs w:val="20"/>
        </w:rPr>
      </w:pPr>
      <w:r>
        <w:rPr>
          <w:rFonts w:ascii="Arial" w:hAnsi="Arial" w:cs="Arial"/>
          <w:sz w:val="20"/>
          <w:szCs w:val="20"/>
        </w:rPr>
        <w:t xml:space="preserve">The foam concentrate pump discharge line shall be equipped with a bubble tight check valve, rated at 500 psi (34 bar) and 10 </w:t>
      </w:r>
      <w:proofErr w:type="spellStart"/>
      <w:r>
        <w:rPr>
          <w:rFonts w:ascii="Arial" w:hAnsi="Arial" w:cs="Arial"/>
          <w:sz w:val="20"/>
          <w:szCs w:val="20"/>
        </w:rPr>
        <w:t>gpm</w:t>
      </w:r>
      <w:proofErr w:type="spellEnd"/>
      <w:r>
        <w:rPr>
          <w:rFonts w:ascii="Arial" w:hAnsi="Arial" w:cs="Arial"/>
          <w:sz w:val="20"/>
          <w:szCs w:val="20"/>
        </w:rPr>
        <w:t xml:space="preserve"> (38 </w:t>
      </w:r>
      <w:proofErr w:type="spellStart"/>
      <w:r>
        <w:rPr>
          <w:rFonts w:ascii="Arial" w:hAnsi="Arial" w:cs="Arial"/>
          <w:sz w:val="20"/>
          <w:szCs w:val="20"/>
        </w:rPr>
        <w:t>lpm</w:t>
      </w:r>
      <w:proofErr w:type="spellEnd"/>
      <w:r>
        <w:rPr>
          <w:rFonts w:ascii="Arial" w:hAnsi="Arial" w:cs="Arial"/>
          <w:sz w:val="20"/>
          <w:szCs w:val="20"/>
        </w:rPr>
        <w:t xml:space="preserve">), to prevent water flow into the concentrate pump from the apparatus fire pump.  </w:t>
      </w:r>
      <w:r w:rsidR="007E1A26">
        <w:rPr>
          <w:rFonts w:ascii="Arial" w:hAnsi="Arial" w:cs="Arial"/>
          <w:sz w:val="20"/>
          <w:szCs w:val="20"/>
        </w:rPr>
        <w:t xml:space="preserve">This valve shall be made from brass or 300 series stainless steel.  </w:t>
      </w:r>
      <w:r>
        <w:rPr>
          <w:rFonts w:ascii="Arial" w:hAnsi="Arial" w:cs="Arial"/>
          <w:sz w:val="20"/>
          <w:szCs w:val="20"/>
        </w:rPr>
        <w:t>This valve shall have a cracking pressure of 4-6 psi (0.3-0.4 bar) to prevent flowing concentrate through the pump due to head pressure from the concentrate reservoir.</w:t>
      </w:r>
    </w:p>
    <w:p w:rsidR="00FF6D32" w:rsidRDefault="000E57F7" w:rsidP="00FF6D32">
      <w:pPr>
        <w:pStyle w:val="Default"/>
        <w:numPr>
          <w:ilvl w:val="0"/>
          <w:numId w:val="14"/>
        </w:numPr>
        <w:spacing w:after="120"/>
        <w:rPr>
          <w:rFonts w:ascii="Arial" w:hAnsi="Arial" w:cs="Arial"/>
          <w:sz w:val="20"/>
          <w:szCs w:val="20"/>
        </w:rPr>
      </w:pPr>
      <w:r>
        <w:rPr>
          <w:rFonts w:ascii="Arial" w:hAnsi="Arial" w:cs="Arial"/>
          <w:sz w:val="20"/>
          <w:szCs w:val="20"/>
        </w:rPr>
        <w:t xml:space="preserve">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Pr>
          <w:rFonts w:ascii="Arial" w:hAnsi="Arial" w:cs="Arial"/>
          <w:sz w:val="20"/>
          <w:szCs w:val="20"/>
        </w:rPr>
        <w:t xml:space="preserve"> will protect the foam pump from being run “dry” by showing a “low foam” warning when the low-level tank switch is activated and only allowing the foam pump to run for another sixty (60) seconds before turning off the foam pump and showing a “no foam” warning.</w:t>
      </w:r>
    </w:p>
    <w:p w:rsidR="00FF6D32" w:rsidRDefault="009C3EC8" w:rsidP="00FF6D32">
      <w:pPr>
        <w:pStyle w:val="Default"/>
        <w:numPr>
          <w:ilvl w:val="0"/>
          <w:numId w:val="14"/>
        </w:numPr>
        <w:spacing w:after="120"/>
        <w:rPr>
          <w:rFonts w:ascii="Arial" w:hAnsi="Arial" w:cs="Arial"/>
          <w:sz w:val="20"/>
          <w:szCs w:val="20"/>
        </w:rPr>
      </w:pPr>
      <w:r w:rsidRPr="00FF6D32">
        <w:rPr>
          <w:rFonts w:ascii="Arial" w:hAnsi="Arial" w:cs="Arial"/>
          <w:color w:val="auto"/>
          <w:sz w:val="20"/>
          <w:szCs w:val="20"/>
        </w:rPr>
        <w:t xml:space="preserve">Single tank foam systems shall include flushing capabilities via a three-way flush valve.  </w:t>
      </w:r>
      <w:r w:rsidRPr="00FF6D32">
        <w:rPr>
          <w:rFonts w:ascii="Arial" w:hAnsi="Arial" w:cs="Arial"/>
          <w:sz w:val="20"/>
          <w:szCs w:val="20"/>
        </w:rPr>
        <w:t>A switch provided integral to the three-way valve will indicate when the valve is in the “FLUSH” position. The “FLUSH” position will provide fresh water-flushing capabilities to prevent foam concentrate deterioration of the foam pump.</w:t>
      </w:r>
    </w:p>
    <w:p w:rsidR="009C3EC8" w:rsidRPr="00FF6D32" w:rsidRDefault="009C3EC8" w:rsidP="00FF6D32">
      <w:pPr>
        <w:pStyle w:val="Default"/>
        <w:numPr>
          <w:ilvl w:val="0"/>
          <w:numId w:val="14"/>
        </w:numPr>
        <w:spacing w:after="120"/>
        <w:rPr>
          <w:rFonts w:ascii="Arial" w:hAnsi="Arial" w:cs="Arial"/>
          <w:sz w:val="20"/>
          <w:szCs w:val="20"/>
        </w:rPr>
      </w:pPr>
      <w:r w:rsidRPr="00FF6D32">
        <w:rPr>
          <w:rFonts w:ascii="Arial" w:hAnsi="Arial" w:cs="Arial"/>
          <w:sz w:val="20"/>
          <w:szCs w:val="20"/>
        </w:rPr>
        <w:t xml:space="preserve">Dual tank foam systems shall include </w:t>
      </w:r>
      <w:r w:rsidRPr="00FF6D32">
        <w:rPr>
          <w:rFonts w:ascii="Arial" w:hAnsi="Arial" w:cs="Arial"/>
          <w:color w:val="FF0000"/>
          <w:sz w:val="20"/>
          <w:szCs w:val="20"/>
        </w:rPr>
        <w:t>a</w:t>
      </w:r>
      <w:r w:rsidRPr="00FF6D32">
        <w:rPr>
          <w:rFonts w:ascii="Arial" w:hAnsi="Arial" w:cs="Arial"/>
          <w:sz w:val="20"/>
          <w:szCs w:val="20"/>
        </w:rPr>
        <w:t xml:space="preserve"> </w:t>
      </w:r>
      <w:r w:rsidRPr="00FF6D32">
        <w:rPr>
          <w:rFonts w:ascii="Arial" w:hAnsi="Arial" w:cs="Arial"/>
          <w:color w:val="FF0000"/>
          <w:sz w:val="20"/>
          <w:szCs w:val="20"/>
        </w:rPr>
        <w:t xml:space="preserve">manually operated MDT II dual tank selector valve assembly (or) an air operated ADT dual tank selector valve assembly </w:t>
      </w:r>
      <w:r w:rsidRPr="00FF6D32">
        <w:rPr>
          <w:rFonts w:ascii="Arial" w:hAnsi="Arial" w:cs="Arial"/>
          <w:sz w:val="20"/>
          <w:szCs w:val="20"/>
        </w:rPr>
        <w:t>for switching between A and B tanks.  The dual tank selector valve shall have a center selector position to provide fresh water-flushing capabilities to prevent foam concentrate deterioration of the foam pump.</w:t>
      </w:r>
      <w:r w:rsidR="00A15B0D" w:rsidRPr="00FF6D32">
        <w:rPr>
          <w:rFonts w:ascii="Arial" w:hAnsi="Arial" w:cs="Arial"/>
          <w:sz w:val="20"/>
          <w:szCs w:val="20"/>
        </w:rPr>
        <w:t xml:space="preserve">  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sidR="00A15B0D" w:rsidRPr="00FF6D32">
        <w:rPr>
          <w:rFonts w:ascii="Arial" w:hAnsi="Arial" w:cs="Arial"/>
          <w:sz w:val="20"/>
          <w:szCs w:val="20"/>
        </w:rPr>
        <w:t xml:space="preserve"> will inform the user when a “FLUSH” operation is required.  The </w:t>
      </w:r>
      <w:proofErr w:type="spellStart"/>
      <w:r w:rsidR="007C3D37">
        <w:rPr>
          <w:rFonts w:ascii="Arial" w:hAnsi="Arial" w:cs="Arial"/>
          <w:sz w:val="20"/>
          <w:szCs w:val="20"/>
        </w:rPr>
        <w:t>SmartCAFS</w:t>
      </w:r>
      <w:proofErr w:type="spellEnd"/>
      <w:r w:rsidR="007C3D37">
        <w:rPr>
          <w:rFonts w:ascii="Arial" w:hAnsi="Arial" w:cs="Arial"/>
          <w:sz w:val="20"/>
          <w:szCs w:val="20"/>
        </w:rPr>
        <w:t xml:space="preserve"> Controller</w:t>
      </w:r>
      <w:r w:rsidR="00A15B0D" w:rsidRPr="00FF6D32">
        <w:rPr>
          <w:rFonts w:ascii="Arial" w:hAnsi="Arial" w:cs="Arial"/>
          <w:sz w:val="20"/>
          <w:szCs w:val="20"/>
        </w:rPr>
        <w:t xml:space="preserve"> will not allow the user to flow different types of foam through the system until a “FLUSH” operation is completed.</w:t>
      </w:r>
    </w:p>
    <w:p w:rsidR="009C3EC8" w:rsidRDefault="009C3EC8" w:rsidP="009641B2">
      <w:pPr>
        <w:pStyle w:val="Default"/>
        <w:numPr>
          <w:ilvl w:val="0"/>
          <w:numId w:val="14"/>
        </w:numPr>
        <w:spacing w:after="120"/>
        <w:rPr>
          <w:rFonts w:ascii="Arial" w:hAnsi="Arial" w:cs="Arial"/>
          <w:sz w:val="20"/>
          <w:szCs w:val="20"/>
        </w:rPr>
      </w:pPr>
      <w:r w:rsidRPr="00CC4882">
        <w:rPr>
          <w:rFonts w:ascii="Arial" w:hAnsi="Arial" w:cs="Arial"/>
          <w:sz w:val="20"/>
          <w:szCs w:val="20"/>
        </w:rPr>
        <w:t>When the manual dual tank selector, single tank flush valve or a single tank system without flushing capabilities is installed a three way bypass valve shall be provided on the discharge of the foam pump to permit operation of the foam concentrate pump for test and calibration purposes without injecting foam concentrate into the water discharge. The bypass valve shall be capable of being panel mounted.</w:t>
      </w:r>
    </w:p>
    <w:p w:rsidR="006531CB" w:rsidRDefault="006531CB" w:rsidP="009641B2">
      <w:pPr>
        <w:pStyle w:val="Default"/>
        <w:numPr>
          <w:ilvl w:val="0"/>
          <w:numId w:val="14"/>
        </w:numPr>
        <w:spacing w:after="120"/>
        <w:rPr>
          <w:rFonts w:ascii="Arial" w:hAnsi="Arial" w:cs="Arial"/>
          <w:sz w:val="20"/>
          <w:szCs w:val="20"/>
        </w:rPr>
      </w:pPr>
      <w:r>
        <w:rPr>
          <w:rFonts w:ascii="Arial" w:hAnsi="Arial" w:cs="Arial"/>
          <w:sz w:val="20"/>
          <w:szCs w:val="20"/>
        </w:rPr>
        <w:t xml:space="preserve">In-line, field serviceable foam </w:t>
      </w:r>
      <w:proofErr w:type="gramStart"/>
      <w:r>
        <w:rPr>
          <w:rFonts w:ascii="Arial" w:hAnsi="Arial" w:cs="Arial"/>
          <w:sz w:val="20"/>
          <w:szCs w:val="20"/>
        </w:rPr>
        <w:t>concentrate</w:t>
      </w:r>
      <w:proofErr w:type="gramEnd"/>
      <w:r>
        <w:rPr>
          <w:rFonts w:ascii="Arial" w:hAnsi="Arial" w:cs="Arial"/>
          <w:sz w:val="20"/>
          <w:szCs w:val="20"/>
        </w:rPr>
        <w:t xml:space="preserve"> strainer(s) shall be installed in the foam concentrate suction line(s).</w:t>
      </w:r>
    </w:p>
    <w:p w:rsidR="002F0442" w:rsidRDefault="002F0442" w:rsidP="009641B2">
      <w:pPr>
        <w:pStyle w:val="Default"/>
        <w:numPr>
          <w:ilvl w:val="0"/>
          <w:numId w:val="14"/>
        </w:numPr>
        <w:spacing w:after="120"/>
        <w:rPr>
          <w:rFonts w:ascii="Arial" w:hAnsi="Arial" w:cs="Arial"/>
          <w:sz w:val="20"/>
          <w:szCs w:val="20"/>
        </w:rPr>
      </w:pPr>
      <w:r>
        <w:rPr>
          <w:rFonts w:ascii="Arial" w:hAnsi="Arial" w:cs="Arial"/>
          <w:sz w:val="20"/>
          <w:szCs w:val="20"/>
        </w:rPr>
        <w:t xml:space="preserve">Foam concentrate proportioning systems that use a </w:t>
      </w:r>
      <w:proofErr w:type="spellStart"/>
      <w:r>
        <w:rPr>
          <w:rFonts w:ascii="Arial" w:hAnsi="Arial" w:cs="Arial"/>
          <w:sz w:val="20"/>
          <w:szCs w:val="20"/>
        </w:rPr>
        <w:t>venturi</w:t>
      </w:r>
      <w:proofErr w:type="spellEnd"/>
      <w:r>
        <w:rPr>
          <w:rFonts w:ascii="Arial" w:hAnsi="Arial" w:cs="Arial"/>
          <w:sz w:val="20"/>
          <w:szCs w:val="20"/>
        </w:rPr>
        <w:t xml:space="preserve"> (either directly or indirectly) to measure water flow, and therefore cause a restriction to that flow, will not be accepted.</w:t>
      </w:r>
    </w:p>
    <w:p w:rsidR="002F0442" w:rsidRPr="00CC4882" w:rsidRDefault="002F0442" w:rsidP="009D39D9">
      <w:pPr>
        <w:pStyle w:val="Default"/>
        <w:spacing w:after="120"/>
        <w:ind w:left="720"/>
        <w:rPr>
          <w:rFonts w:ascii="Arial" w:hAnsi="Arial" w:cs="Arial"/>
          <w:sz w:val="20"/>
          <w:szCs w:val="20"/>
        </w:rPr>
      </w:pPr>
    </w:p>
    <w:p w:rsidR="009C3EC8" w:rsidRPr="00CC4882" w:rsidRDefault="009C3EC8" w:rsidP="009C3EC8">
      <w:pPr>
        <w:pStyle w:val="Default"/>
        <w:rPr>
          <w:rFonts w:ascii="Arial" w:hAnsi="Arial" w:cs="Arial"/>
          <w:sz w:val="20"/>
          <w:szCs w:val="20"/>
        </w:rPr>
      </w:pPr>
    </w:p>
    <w:sectPr w:rsidR="009C3EC8" w:rsidRPr="00CC4882" w:rsidSect="002F43CB">
      <w:headerReference w:type="default" r:id="rId7"/>
      <w:footerReference w:type="default" r:id="rId8"/>
      <w:pgSz w:w="12240" w:h="15840"/>
      <w:pgMar w:top="1728"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0B2" w:rsidRDefault="006E40B2" w:rsidP="00D22C9F">
      <w:r>
        <w:separator/>
      </w:r>
    </w:p>
  </w:endnote>
  <w:endnote w:type="continuationSeparator" w:id="0">
    <w:p w:rsidR="006E40B2" w:rsidRDefault="006E40B2" w:rsidP="00D2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T Extra Bold">
    <w:altName w:val="CatholicSchoolGirls Intl BB"/>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C9F" w:rsidRPr="00406720" w:rsidRDefault="00D22C9F">
    <w:pPr>
      <w:pStyle w:val="Footer"/>
      <w:rPr>
        <w:rFonts w:cs="Arial"/>
        <w:sz w:val="18"/>
        <w:szCs w:val="18"/>
      </w:rPr>
    </w:pPr>
    <w:r w:rsidRPr="00406720">
      <w:rPr>
        <w:rFonts w:cs="Arial"/>
        <w:noProof/>
        <w:sz w:val="18"/>
        <w:szCs w:val="18"/>
      </w:rPr>
      <w:drawing>
        <wp:anchor distT="0" distB="0" distL="114300" distR="114300" simplePos="0" relativeHeight="251658240" behindDoc="0" locked="0" layoutInCell="1" allowOverlap="1" wp14:anchorId="585232FF" wp14:editId="647B3E98">
          <wp:simplePos x="0" y="0"/>
          <wp:positionH relativeFrom="column">
            <wp:posOffset>5505450</wp:posOffset>
          </wp:positionH>
          <wp:positionV relativeFrom="paragraph">
            <wp:posOffset>29845</wp:posOffset>
          </wp:positionV>
          <wp:extent cx="1085850" cy="636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e Logo-R.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636905"/>
                  </a:xfrm>
                  <a:prstGeom prst="rect">
                    <a:avLst/>
                  </a:prstGeom>
                </pic:spPr>
              </pic:pic>
            </a:graphicData>
          </a:graphic>
          <wp14:sizeRelH relativeFrom="page">
            <wp14:pctWidth>0</wp14:pctWidth>
          </wp14:sizeRelH>
          <wp14:sizeRelV relativeFrom="page">
            <wp14:pctHeight>0</wp14:pctHeight>
          </wp14:sizeRelV>
        </wp:anchor>
      </w:drawing>
    </w:r>
    <w:r w:rsidRPr="00406720">
      <w:rPr>
        <w:rFonts w:cs="Arial"/>
        <w:sz w:val="18"/>
        <w:szCs w:val="18"/>
      </w:rPr>
      <w:t>Hale Products, Inc.</w:t>
    </w:r>
  </w:p>
  <w:p w:rsidR="00D22C9F" w:rsidRPr="00406720" w:rsidRDefault="00D22C9F">
    <w:pPr>
      <w:pStyle w:val="Footer"/>
      <w:rPr>
        <w:rFonts w:cs="Arial"/>
        <w:sz w:val="18"/>
        <w:szCs w:val="18"/>
      </w:rPr>
    </w:pPr>
    <w:r w:rsidRPr="00406720">
      <w:rPr>
        <w:rFonts w:cs="Arial"/>
        <w:sz w:val="18"/>
        <w:szCs w:val="18"/>
      </w:rPr>
      <w:t>607 NW 27</w:t>
    </w:r>
    <w:r w:rsidRPr="00406720">
      <w:rPr>
        <w:rFonts w:cs="Arial"/>
        <w:sz w:val="18"/>
        <w:szCs w:val="18"/>
        <w:vertAlign w:val="superscript"/>
      </w:rPr>
      <w:t>th</w:t>
    </w:r>
    <w:r w:rsidRPr="00406720">
      <w:rPr>
        <w:rFonts w:cs="Arial"/>
        <w:sz w:val="18"/>
        <w:szCs w:val="18"/>
      </w:rPr>
      <w:t xml:space="preserve"> Ave</w:t>
    </w:r>
  </w:p>
  <w:p w:rsidR="00D22C9F" w:rsidRPr="00406720" w:rsidRDefault="00D22C9F">
    <w:pPr>
      <w:pStyle w:val="Footer"/>
      <w:rPr>
        <w:rFonts w:cs="Arial"/>
        <w:sz w:val="18"/>
        <w:szCs w:val="18"/>
      </w:rPr>
    </w:pPr>
    <w:r w:rsidRPr="00406720">
      <w:rPr>
        <w:rFonts w:cs="Arial"/>
        <w:sz w:val="18"/>
        <w:szCs w:val="18"/>
      </w:rPr>
      <w:t>Ocala, FL 34475</w:t>
    </w:r>
  </w:p>
  <w:p w:rsidR="00D22C9F" w:rsidRPr="00406720" w:rsidRDefault="006E40B2">
    <w:pPr>
      <w:pStyle w:val="Footer"/>
      <w:rPr>
        <w:rFonts w:cs="Arial"/>
        <w:sz w:val="18"/>
        <w:szCs w:val="18"/>
      </w:rPr>
    </w:pPr>
    <w:hyperlink r:id="rId2" w:history="1">
      <w:r w:rsidR="00B1075E" w:rsidRPr="00406720">
        <w:rPr>
          <w:rStyle w:val="Hyperlink"/>
          <w:rFonts w:cs="Arial"/>
          <w:sz w:val="18"/>
          <w:szCs w:val="18"/>
        </w:rPr>
        <w:t>www.haleproducts.com</w:t>
      </w:r>
    </w:hyperlink>
  </w:p>
  <w:p w:rsidR="00D22C9F" w:rsidRPr="00406720" w:rsidRDefault="00D22C9F">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0B2" w:rsidRDefault="006E40B2" w:rsidP="00D22C9F">
      <w:r>
        <w:separator/>
      </w:r>
    </w:p>
  </w:footnote>
  <w:footnote w:type="continuationSeparator" w:id="0">
    <w:p w:rsidR="006E40B2" w:rsidRDefault="006E40B2" w:rsidP="00D22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C9F" w:rsidRDefault="00FF6D32">
    <w:pPr>
      <w:pStyle w:val="Header"/>
      <w:jc w:val="right"/>
      <w:rPr>
        <w:color w:val="4F81BD" w:themeColor="accent1"/>
      </w:rPr>
    </w:pPr>
    <w:r w:rsidRPr="0046465F">
      <w:rPr>
        <w:noProof/>
        <w:color w:val="4F81BD" w:themeColor="accent1"/>
      </w:rPr>
      <mc:AlternateContent>
        <mc:Choice Requires="wps">
          <w:drawing>
            <wp:anchor distT="0" distB="0" distL="114300" distR="114300" simplePos="0" relativeHeight="251660288" behindDoc="0" locked="0" layoutInCell="1" allowOverlap="1" wp14:anchorId="3E324C9B" wp14:editId="2AB1A6C9">
              <wp:simplePos x="0" y="0"/>
              <wp:positionH relativeFrom="column">
                <wp:posOffset>3101340</wp:posOffset>
              </wp:positionH>
              <wp:positionV relativeFrom="paragraph">
                <wp:posOffset>-278765</wp:posOffset>
              </wp:positionV>
              <wp:extent cx="3591560" cy="6654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665480"/>
                      </a:xfrm>
                      <a:prstGeom prst="rect">
                        <a:avLst/>
                      </a:prstGeom>
                      <a:noFill/>
                      <a:ln w="9525">
                        <a:noFill/>
                        <a:miter lim="800000"/>
                        <a:headEnd/>
                        <a:tailEnd/>
                      </a:ln>
                    </wps:spPr>
                    <wps:txbx>
                      <w:txbxContent>
                        <w:p w:rsidR="0046465F" w:rsidRPr="0046465F" w:rsidRDefault="0046465F" w:rsidP="0046465F">
                          <w:pPr>
                            <w:jc w:val="right"/>
                            <w:rPr>
                              <w:rFonts w:asciiTheme="minorHAnsi" w:hAnsiTheme="minorHAnsi"/>
                              <w:color w:val="FFFFFF" w:themeColor="background1"/>
                              <w:sz w:val="44"/>
                              <w:szCs w:val="44"/>
                            </w:rPr>
                          </w:pPr>
                          <w:r w:rsidRPr="0046465F">
                            <w:rPr>
                              <w:rFonts w:asciiTheme="minorHAnsi" w:hAnsiTheme="minorHAnsi"/>
                              <w:color w:val="FFFFFF" w:themeColor="background1"/>
                              <w:sz w:val="44"/>
                              <w:szCs w:val="44"/>
                            </w:rPr>
                            <w:t>Bid Specification</w:t>
                          </w:r>
                        </w:p>
                        <w:p w:rsidR="0046465F" w:rsidRPr="0046465F" w:rsidRDefault="00FF6D32" w:rsidP="0046465F">
                          <w:pPr>
                            <w:jc w:val="right"/>
                            <w:rPr>
                              <w:rFonts w:asciiTheme="minorHAnsi" w:hAnsiTheme="minorHAnsi"/>
                              <w:color w:val="FFFFFF" w:themeColor="background1"/>
                              <w:sz w:val="28"/>
                              <w:szCs w:val="28"/>
                            </w:rPr>
                          </w:pPr>
                          <w:proofErr w:type="spellStart"/>
                          <w:r>
                            <w:rPr>
                              <w:rFonts w:asciiTheme="minorHAnsi" w:hAnsiTheme="minorHAnsi"/>
                              <w:color w:val="FFFFFF" w:themeColor="background1"/>
                              <w:sz w:val="28"/>
                              <w:szCs w:val="28"/>
                            </w:rPr>
                            <w:t>UltraView</w:t>
                          </w:r>
                          <w:proofErr w:type="spellEnd"/>
                          <w:r>
                            <w:rPr>
                              <w:rFonts w:asciiTheme="minorHAnsi" w:hAnsiTheme="minorHAnsi"/>
                              <w:color w:val="FFFFFF" w:themeColor="background1"/>
                              <w:sz w:val="28"/>
                              <w:szCs w:val="28"/>
                            </w:rPr>
                            <w:t xml:space="preserve"> </w:t>
                          </w:r>
                          <w:proofErr w:type="spellStart"/>
                          <w:r>
                            <w:rPr>
                              <w:rFonts w:asciiTheme="minorHAnsi" w:hAnsiTheme="minorHAnsi"/>
                              <w:color w:val="FFFFFF" w:themeColor="background1"/>
                              <w:sz w:val="28"/>
                              <w:szCs w:val="28"/>
                            </w:rPr>
                            <w:t>SmartCAFS</w:t>
                          </w:r>
                          <w:proofErr w:type="spellEnd"/>
                          <w:r w:rsidR="00E027C7">
                            <w:rPr>
                              <w:rFonts w:asciiTheme="minorHAnsi" w:hAnsiTheme="minorHAnsi"/>
                              <w:color w:val="FFFFFF" w:themeColor="background1"/>
                              <w:sz w:val="28"/>
                              <w:szCs w:val="28"/>
                            </w:rPr>
                            <w:t>-REV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24C9B" id="_x0000_t202" coordsize="21600,21600" o:spt="202" path="m,l,21600r21600,l21600,xe">
              <v:stroke joinstyle="miter"/>
              <v:path gradientshapeok="t" o:connecttype="rect"/>
            </v:shapetype>
            <v:shape id="Text Box 2" o:spid="_x0000_s1026" type="#_x0000_t202" style="position:absolute;left:0;text-align:left;margin-left:244.2pt;margin-top:-21.95pt;width:282.8pt;height:5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" filled="f" stroked="f">
              <v:textbox>
                <w:txbxContent>
                  <w:p w:rsidR="0046465F" w:rsidRPr="0046465F" w:rsidRDefault="0046465F" w:rsidP="0046465F">
                    <w:pPr>
                      <w:jc w:val="right"/>
                      <w:rPr>
                        <w:rFonts w:asciiTheme="minorHAnsi" w:hAnsiTheme="minorHAnsi"/>
                        <w:color w:val="FFFFFF" w:themeColor="background1"/>
                        <w:sz w:val="44"/>
                        <w:szCs w:val="44"/>
                      </w:rPr>
                    </w:pPr>
                    <w:r w:rsidRPr="0046465F">
                      <w:rPr>
                        <w:rFonts w:asciiTheme="minorHAnsi" w:hAnsiTheme="minorHAnsi"/>
                        <w:color w:val="FFFFFF" w:themeColor="background1"/>
                        <w:sz w:val="44"/>
                        <w:szCs w:val="44"/>
                      </w:rPr>
                      <w:t>Bid Specification</w:t>
                    </w:r>
                  </w:p>
                  <w:p w:rsidR="0046465F" w:rsidRPr="0046465F" w:rsidRDefault="00FF6D32" w:rsidP="0046465F">
                    <w:pPr>
                      <w:jc w:val="right"/>
                      <w:rPr>
                        <w:rFonts w:asciiTheme="minorHAnsi" w:hAnsiTheme="minorHAnsi"/>
                        <w:color w:val="FFFFFF" w:themeColor="background1"/>
                        <w:sz w:val="28"/>
                        <w:szCs w:val="28"/>
                      </w:rPr>
                    </w:pPr>
                    <w:proofErr w:type="spellStart"/>
                    <w:r>
                      <w:rPr>
                        <w:rFonts w:asciiTheme="minorHAnsi" w:hAnsiTheme="minorHAnsi"/>
                        <w:color w:val="FFFFFF" w:themeColor="background1"/>
                        <w:sz w:val="28"/>
                        <w:szCs w:val="28"/>
                      </w:rPr>
                      <w:t>UltraView</w:t>
                    </w:r>
                    <w:proofErr w:type="spellEnd"/>
                    <w:r>
                      <w:rPr>
                        <w:rFonts w:asciiTheme="minorHAnsi" w:hAnsiTheme="minorHAnsi"/>
                        <w:color w:val="FFFFFF" w:themeColor="background1"/>
                        <w:sz w:val="28"/>
                        <w:szCs w:val="28"/>
                      </w:rPr>
                      <w:t xml:space="preserve"> </w:t>
                    </w:r>
                    <w:proofErr w:type="spellStart"/>
                    <w:r>
                      <w:rPr>
                        <w:rFonts w:asciiTheme="minorHAnsi" w:hAnsiTheme="minorHAnsi"/>
                        <w:color w:val="FFFFFF" w:themeColor="background1"/>
                        <w:sz w:val="28"/>
                        <w:szCs w:val="28"/>
                      </w:rPr>
                      <w:t>SmartCAFS</w:t>
                    </w:r>
                    <w:proofErr w:type="spellEnd"/>
                    <w:r w:rsidR="00E027C7">
                      <w:rPr>
                        <w:rFonts w:asciiTheme="minorHAnsi" w:hAnsiTheme="minorHAnsi"/>
                        <w:color w:val="FFFFFF" w:themeColor="background1"/>
                        <w:sz w:val="28"/>
                        <w:szCs w:val="28"/>
                      </w:rPr>
                      <w:t>-REV A</w:t>
                    </w:r>
                  </w:p>
                </w:txbxContent>
              </v:textbox>
            </v:shape>
          </w:pict>
        </mc:Fallback>
      </mc:AlternateContent>
    </w:r>
    <w:r>
      <w:rPr>
        <w:noProof/>
      </w:rPr>
      <mc:AlternateContent>
        <mc:Choice Requires="wpg">
          <w:drawing>
            <wp:anchor distT="0" distB="0" distL="114300" distR="114300" simplePos="0" relativeHeight="251662336" behindDoc="1" locked="0" layoutInCell="1" allowOverlap="1" wp14:anchorId="7C5823A4" wp14:editId="5C5C3460">
              <wp:simplePos x="0" y="0"/>
              <wp:positionH relativeFrom="page">
                <wp:posOffset>5715</wp:posOffset>
              </wp:positionH>
              <wp:positionV relativeFrom="page">
                <wp:posOffset>-268504</wp:posOffset>
              </wp:positionV>
              <wp:extent cx="7772400" cy="1371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1600"/>
                        <a:chOff x="0" y="0"/>
                        <a:chExt cx="12240" cy="2160"/>
                      </a:xfrm>
                    </wpg:grpSpPr>
                    <pic:pic xmlns:pic="http://schemas.openxmlformats.org/drawingml/2006/picture">
                      <pic:nvPicPr>
                        <pic:cNvPr id="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2" y="708"/>
                          <a:ext cx="5225"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7077EE" id="Group 3" o:spid="_x0000_s1026" style="position:absolute;margin-left:.45pt;margin-top:-21.15pt;width:612pt;height:108pt;z-index:-251654144;mso-position-horizontal-relative:page;mso-position-vertical-relative:page" coordsize="12240,21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9lQSwMECgAAAAAAAAAhAHWX3sVDAgAA&#10;QwIAABQAAABkcnMvbWVkaWEvaW1hZ2UyLnBuZ4lQTkcNChoKAAAADUlIRFIAAALVAAAApAgGAAAA&#10;WFLSJgAAAAZiS0dEAP8A/wD/oL2nkwAAAAlwSFlzAAAOxAAADsQBlSsOGwAAAeNJREFUeJztwTEB&#10;AAAAwqD1T+1p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">
                <v:imagedata r:id="rId3" o:title=""/>
              </v:shape>
              <v:shape id="Picture 5" o:spid="_x0000_s1028" type="#_x0000_t75" style="position:absolute;left:6562;top:708;width:522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">
                <v:imagedata r:id="rId4" o:title=""/>
              </v:shape>
              <w10:wrap anchorx="page" anchory="page"/>
            </v:group>
          </w:pict>
        </mc:Fallback>
      </mc:AlternateContent>
    </w:r>
  </w:p>
  <w:p w:rsidR="00D22C9F" w:rsidRDefault="00D22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B328D"/>
    <w:multiLevelType w:val="hybridMultilevel"/>
    <w:tmpl w:val="215E8840"/>
    <w:lvl w:ilvl="0" w:tplc="0409000F">
      <w:start w:val="1"/>
      <w:numFmt w:val="decimal"/>
      <w:lvlText w:val="%1."/>
      <w:lvlJc w:val="left"/>
      <w:pPr>
        <w:ind w:left="719" w:hanging="360"/>
      </w:pPr>
      <w:rPr>
        <w:rFonts w:cs="Times New Roman"/>
      </w:rPr>
    </w:lvl>
    <w:lvl w:ilvl="1" w:tplc="04090019" w:tentative="1">
      <w:start w:val="1"/>
      <w:numFmt w:val="lowerLetter"/>
      <w:lvlText w:val="%2."/>
      <w:lvlJc w:val="left"/>
      <w:pPr>
        <w:ind w:left="1439" w:hanging="360"/>
      </w:pPr>
      <w:rPr>
        <w:rFonts w:cs="Times New Roman"/>
      </w:rPr>
    </w:lvl>
    <w:lvl w:ilvl="2" w:tplc="0409001B" w:tentative="1">
      <w:start w:val="1"/>
      <w:numFmt w:val="lowerRoman"/>
      <w:lvlText w:val="%3."/>
      <w:lvlJc w:val="right"/>
      <w:pPr>
        <w:ind w:left="2159" w:hanging="180"/>
      </w:pPr>
      <w:rPr>
        <w:rFonts w:cs="Times New Roman"/>
      </w:rPr>
    </w:lvl>
    <w:lvl w:ilvl="3" w:tplc="0409000F" w:tentative="1">
      <w:start w:val="1"/>
      <w:numFmt w:val="decimal"/>
      <w:lvlText w:val="%4."/>
      <w:lvlJc w:val="left"/>
      <w:pPr>
        <w:ind w:left="2879" w:hanging="360"/>
      </w:pPr>
      <w:rPr>
        <w:rFonts w:cs="Times New Roman"/>
      </w:rPr>
    </w:lvl>
    <w:lvl w:ilvl="4" w:tplc="04090019" w:tentative="1">
      <w:start w:val="1"/>
      <w:numFmt w:val="lowerLetter"/>
      <w:lvlText w:val="%5."/>
      <w:lvlJc w:val="left"/>
      <w:pPr>
        <w:ind w:left="3599" w:hanging="360"/>
      </w:pPr>
      <w:rPr>
        <w:rFonts w:cs="Times New Roman"/>
      </w:rPr>
    </w:lvl>
    <w:lvl w:ilvl="5" w:tplc="0409001B" w:tentative="1">
      <w:start w:val="1"/>
      <w:numFmt w:val="lowerRoman"/>
      <w:lvlText w:val="%6."/>
      <w:lvlJc w:val="right"/>
      <w:pPr>
        <w:ind w:left="4319" w:hanging="180"/>
      </w:pPr>
      <w:rPr>
        <w:rFonts w:cs="Times New Roman"/>
      </w:rPr>
    </w:lvl>
    <w:lvl w:ilvl="6" w:tplc="0409000F" w:tentative="1">
      <w:start w:val="1"/>
      <w:numFmt w:val="decimal"/>
      <w:lvlText w:val="%7."/>
      <w:lvlJc w:val="left"/>
      <w:pPr>
        <w:ind w:left="5039" w:hanging="360"/>
      </w:pPr>
      <w:rPr>
        <w:rFonts w:cs="Times New Roman"/>
      </w:rPr>
    </w:lvl>
    <w:lvl w:ilvl="7" w:tplc="04090019" w:tentative="1">
      <w:start w:val="1"/>
      <w:numFmt w:val="lowerLetter"/>
      <w:lvlText w:val="%8."/>
      <w:lvlJc w:val="left"/>
      <w:pPr>
        <w:ind w:left="5759" w:hanging="360"/>
      </w:pPr>
      <w:rPr>
        <w:rFonts w:cs="Times New Roman"/>
      </w:rPr>
    </w:lvl>
    <w:lvl w:ilvl="8" w:tplc="0409001B" w:tentative="1">
      <w:start w:val="1"/>
      <w:numFmt w:val="lowerRoman"/>
      <w:lvlText w:val="%9."/>
      <w:lvlJc w:val="right"/>
      <w:pPr>
        <w:ind w:left="6479" w:hanging="180"/>
      </w:pPr>
      <w:rPr>
        <w:rFonts w:cs="Times New Roman"/>
      </w:rPr>
    </w:lvl>
  </w:abstractNum>
  <w:abstractNum w:abstractNumId="3" w15:restartNumberingAfterBreak="0">
    <w:nsid w:val="0A187387"/>
    <w:multiLevelType w:val="hybridMultilevel"/>
    <w:tmpl w:val="98206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0027"/>
    <w:multiLevelType w:val="hybridMultilevel"/>
    <w:tmpl w:val="105E2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C34B1"/>
    <w:multiLevelType w:val="hybridMultilevel"/>
    <w:tmpl w:val="30DA9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06637"/>
    <w:multiLevelType w:val="hybridMultilevel"/>
    <w:tmpl w:val="23861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45E25"/>
    <w:multiLevelType w:val="hybridMultilevel"/>
    <w:tmpl w:val="F4E69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70446"/>
    <w:multiLevelType w:val="hybridMultilevel"/>
    <w:tmpl w:val="DA8E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04EDF"/>
    <w:multiLevelType w:val="hybridMultilevel"/>
    <w:tmpl w:val="038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A33EF"/>
    <w:multiLevelType w:val="hybridMultilevel"/>
    <w:tmpl w:val="E6B2B7C4"/>
    <w:lvl w:ilvl="0" w:tplc="52609C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F77D3F"/>
    <w:multiLevelType w:val="hybridMultilevel"/>
    <w:tmpl w:val="6AB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81F5C"/>
    <w:multiLevelType w:val="hybridMultilevel"/>
    <w:tmpl w:val="4D80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D3CA9"/>
    <w:multiLevelType w:val="hybridMultilevel"/>
    <w:tmpl w:val="DBC24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E7B59"/>
    <w:multiLevelType w:val="hybridMultilevel"/>
    <w:tmpl w:val="71E6116C"/>
    <w:lvl w:ilvl="0" w:tplc="98F4766A">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61643A"/>
    <w:multiLevelType w:val="hybridMultilevel"/>
    <w:tmpl w:val="83D27B94"/>
    <w:lvl w:ilvl="0" w:tplc="9C4ECD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4"/>
  </w:num>
  <w:num w:numId="4">
    <w:abstractNumId w:val="8"/>
  </w:num>
  <w:num w:numId="5">
    <w:abstractNumId w:val="15"/>
  </w:num>
  <w:num w:numId="6">
    <w:abstractNumId w:val="16"/>
  </w:num>
  <w:num w:numId="7">
    <w:abstractNumId w:val="2"/>
  </w:num>
  <w:num w:numId="8">
    <w:abstractNumId w:val="11"/>
  </w:num>
  <w:num w:numId="9">
    <w:abstractNumId w:val="17"/>
  </w:num>
  <w:num w:numId="10">
    <w:abstractNumId w:val="13"/>
  </w:num>
  <w:num w:numId="11">
    <w:abstractNumId w:val="7"/>
  </w:num>
  <w:num w:numId="12">
    <w:abstractNumId w:val="14"/>
  </w:num>
  <w:num w:numId="13">
    <w:abstractNumId w:val="1"/>
  </w:num>
  <w:num w:numId="14">
    <w:abstractNumId w:val="12"/>
  </w:num>
  <w:num w:numId="15">
    <w:abstractNumId w:val="0"/>
  </w:num>
  <w:num w:numId="16">
    <w:abstractNumId w:val="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07"/>
    <w:rsid w:val="0000491D"/>
    <w:rsid w:val="000266E2"/>
    <w:rsid w:val="00031116"/>
    <w:rsid w:val="00033E3E"/>
    <w:rsid w:val="00035BEA"/>
    <w:rsid w:val="00045848"/>
    <w:rsid w:val="00055E5C"/>
    <w:rsid w:val="0007143A"/>
    <w:rsid w:val="00087A34"/>
    <w:rsid w:val="000E1492"/>
    <w:rsid w:val="000E57F7"/>
    <w:rsid w:val="000E682B"/>
    <w:rsid w:val="00106F0E"/>
    <w:rsid w:val="00132C3B"/>
    <w:rsid w:val="00137E92"/>
    <w:rsid w:val="001462C0"/>
    <w:rsid w:val="001831C7"/>
    <w:rsid w:val="001D02C6"/>
    <w:rsid w:val="001D0DF9"/>
    <w:rsid w:val="001E022E"/>
    <w:rsid w:val="00210B05"/>
    <w:rsid w:val="00214F80"/>
    <w:rsid w:val="002779BF"/>
    <w:rsid w:val="00296637"/>
    <w:rsid w:val="002A0740"/>
    <w:rsid w:val="002A1AFD"/>
    <w:rsid w:val="002B1492"/>
    <w:rsid w:val="002B7D5E"/>
    <w:rsid w:val="002D766B"/>
    <w:rsid w:val="002F0442"/>
    <w:rsid w:val="002F43CB"/>
    <w:rsid w:val="00320C11"/>
    <w:rsid w:val="00353D46"/>
    <w:rsid w:val="0038006E"/>
    <w:rsid w:val="00383DE3"/>
    <w:rsid w:val="003B04B9"/>
    <w:rsid w:val="003C177B"/>
    <w:rsid w:val="003C37BE"/>
    <w:rsid w:val="003D128D"/>
    <w:rsid w:val="00404807"/>
    <w:rsid w:val="00406720"/>
    <w:rsid w:val="004114B6"/>
    <w:rsid w:val="0042092A"/>
    <w:rsid w:val="00456137"/>
    <w:rsid w:val="0046465F"/>
    <w:rsid w:val="00467BF5"/>
    <w:rsid w:val="00497C03"/>
    <w:rsid w:val="004B4C0E"/>
    <w:rsid w:val="005242EF"/>
    <w:rsid w:val="005361AB"/>
    <w:rsid w:val="00560712"/>
    <w:rsid w:val="00574AF6"/>
    <w:rsid w:val="00580D61"/>
    <w:rsid w:val="00584C08"/>
    <w:rsid w:val="005A5D21"/>
    <w:rsid w:val="005D5AE3"/>
    <w:rsid w:val="005F585C"/>
    <w:rsid w:val="00604D1B"/>
    <w:rsid w:val="00621985"/>
    <w:rsid w:val="00625D9E"/>
    <w:rsid w:val="006531CB"/>
    <w:rsid w:val="0066308A"/>
    <w:rsid w:val="00675B8C"/>
    <w:rsid w:val="00690716"/>
    <w:rsid w:val="006A31D0"/>
    <w:rsid w:val="006B056E"/>
    <w:rsid w:val="006D1E02"/>
    <w:rsid w:val="006E40B2"/>
    <w:rsid w:val="00741862"/>
    <w:rsid w:val="00743BE4"/>
    <w:rsid w:val="007505E1"/>
    <w:rsid w:val="00754314"/>
    <w:rsid w:val="0075482F"/>
    <w:rsid w:val="00760375"/>
    <w:rsid w:val="007617AB"/>
    <w:rsid w:val="00781C25"/>
    <w:rsid w:val="007940D8"/>
    <w:rsid w:val="007A0692"/>
    <w:rsid w:val="007A28B8"/>
    <w:rsid w:val="007B2401"/>
    <w:rsid w:val="007C03CE"/>
    <w:rsid w:val="007C3D37"/>
    <w:rsid w:val="007E1A26"/>
    <w:rsid w:val="007F651E"/>
    <w:rsid w:val="00810F07"/>
    <w:rsid w:val="0083122F"/>
    <w:rsid w:val="008506ED"/>
    <w:rsid w:val="00852823"/>
    <w:rsid w:val="00861AF3"/>
    <w:rsid w:val="00870A61"/>
    <w:rsid w:val="00877B85"/>
    <w:rsid w:val="00880D6F"/>
    <w:rsid w:val="00887F9D"/>
    <w:rsid w:val="008C2BF7"/>
    <w:rsid w:val="008E335B"/>
    <w:rsid w:val="008F0FEA"/>
    <w:rsid w:val="00917814"/>
    <w:rsid w:val="00956DAD"/>
    <w:rsid w:val="0096250C"/>
    <w:rsid w:val="009641B2"/>
    <w:rsid w:val="00964590"/>
    <w:rsid w:val="00984391"/>
    <w:rsid w:val="009846A7"/>
    <w:rsid w:val="00985ADE"/>
    <w:rsid w:val="0098689A"/>
    <w:rsid w:val="00986C84"/>
    <w:rsid w:val="0099764A"/>
    <w:rsid w:val="009A759A"/>
    <w:rsid w:val="009C32D6"/>
    <w:rsid w:val="009C3EC8"/>
    <w:rsid w:val="009D39D9"/>
    <w:rsid w:val="009F5320"/>
    <w:rsid w:val="00A15B0D"/>
    <w:rsid w:val="00A64603"/>
    <w:rsid w:val="00A75772"/>
    <w:rsid w:val="00A77AD0"/>
    <w:rsid w:val="00A82224"/>
    <w:rsid w:val="00A84B6E"/>
    <w:rsid w:val="00A8638C"/>
    <w:rsid w:val="00AC4720"/>
    <w:rsid w:val="00AC49D4"/>
    <w:rsid w:val="00AC6081"/>
    <w:rsid w:val="00AE6615"/>
    <w:rsid w:val="00B1075E"/>
    <w:rsid w:val="00B125B5"/>
    <w:rsid w:val="00B25A5D"/>
    <w:rsid w:val="00B3256E"/>
    <w:rsid w:val="00B45ADC"/>
    <w:rsid w:val="00B501F6"/>
    <w:rsid w:val="00B802DD"/>
    <w:rsid w:val="00BA1208"/>
    <w:rsid w:val="00BE06A3"/>
    <w:rsid w:val="00C020CE"/>
    <w:rsid w:val="00C1630C"/>
    <w:rsid w:val="00C23B04"/>
    <w:rsid w:val="00C30B77"/>
    <w:rsid w:val="00C33A25"/>
    <w:rsid w:val="00C4191B"/>
    <w:rsid w:val="00C50A5A"/>
    <w:rsid w:val="00C57A73"/>
    <w:rsid w:val="00C81C56"/>
    <w:rsid w:val="00C8549C"/>
    <w:rsid w:val="00C863B7"/>
    <w:rsid w:val="00C94588"/>
    <w:rsid w:val="00CA2F60"/>
    <w:rsid w:val="00CB5FEE"/>
    <w:rsid w:val="00CB6198"/>
    <w:rsid w:val="00CC4882"/>
    <w:rsid w:val="00CC7556"/>
    <w:rsid w:val="00CC7B03"/>
    <w:rsid w:val="00CE31B7"/>
    <w:rsid w:val="00CF09C4"/>
    <w:rsid w:val="00D00324"/>
    <w:rsid w:val="00D22C9F"/>
    <w:rsid w:val="00D85832"/>
    <w:rsid w:val="00D90211"/>
    <w:rsid w:val="00D9360F"/>
    <w:rsid w:val="00D93992"/>
    <w:rsid w:val="00D9469E"/>
    <w:rsid w:val="00DA13CC"/>
    <w:rsid w:val="00DA1AA0"/>
    <w:rsid w:val="00DA3E20"/>
    <w:rsid w:val="00DA72F1"/>
    <w:rsid w:val="00DB423E"/>
    <w:rsid w:val="00DC572C"/>
    <w:rsid w:val="00DE1064"/>
    <w:rsid w:val="00DE5C7F"/>
    <w:rsid w:val="00E027C7"/>
    <w:rsid w:val="00E06E95"/>
    <w:rsid w:val="00E22D38"/>
    <w:rsid w:val="00E23634"/>
    <w:rsid w:val="00E431DA"/>
    <w:rsid w:val="00E66D7E"/>
    <w:rsid w:val="00E723CF"/>
    <w:rsid w:val="00E91FD3"/>
    <w:rsid w:val="00EA0454"/>
    <w:rsid w:val="00EA305D"/>
    <w:rsid w:val="00EB1518"/>
    <w:rsid w:val="00EC2023"/>
    <w:rsid w:val="00ED678D"/>
    <w:rsid w:val="00EF2E05"/>
    <w:rsid w:val="00EF5383"/>
    <w:rsid w:val="00F2156E"/>
    <w:rsid w:val="00F32B4F"/>
    <w:rsid w:val="00F33250"/>
    <w:rsid w:val="00F365C0"/>
    <w:rsid w:val="00F74BDD"/>
    <w:rsid w:val="00F92CD3"/>
    <w:rsid w:val="00FE1DA8"/>
    <w:rsid w:val="00FE397E"/>
    <w:rsid w:val="00FF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8CBDD"/>
  <w15:docId w15:val="{1DC85670-F457-4E42-9176-19127B03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22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C08"/>
    <w:pPr>
      <w:ind w:left="720"/>
    </w:pPr>
    <w:rPr>
      <w:rFonts w:ascii="Calibri" w:hAnsi="Calibri"/>
    </w:rPr>
  </w:style>
  <w:style w:type="paragraph" w:styleId="Header">
    <w:name w:val="header"/>
    <w:basedOn w:val="Normal"/>
    <w:link w:val="HeaderChar"/>
    <w:uiPriority w:val="99"/>
    <w:unhideWhenUsed/>
    <w:rsid w:val="00D22C9F"/>
    <w:pPr>
      <w:tabs>
        <w:tab w:val="center" w:pos="4680"/>
        <w:tab w:val="right" w:pos="9360"/>
      </w:tabs>
    </w:pPr>
  </w:style>
  <w:style w:type="character" w:customStyle="1" w:styleId="HeaderChar">
    <w:name w:val="Header Char"/>
    <w:basedOn w:val="DefaultParagraphFont"/>
    <w:link w:val="Header"/>
    <w:uiPriority w:val="99"/>
    <w:rsid w:val="00D22C9F"/>
  </w:style>
  <w:style w:type="paragraph" w:styleId="Footer">
    <w:name w:val="footer"/>
    <w:basedOn w:val="Normal"/>
    <w:link w:val="FooterChar"/>
    <w:uiPriority w:val="99"/>
    <w:unhideWhenUsed/>
    <w:rsid w:val="00D22C9F"/>
    <w:pPr>
      <w:tabs>
        <w:tab w:val="center" w:pos="4680"/>
        <w:tab w:val="right" w:pos="9360"/>
      </w:tabs>
    </w:pPr>
  </w:style>
  <w:style w:type="character" w:customStyle="1" w:styleId="FooterChar">
    <w:name w:val="Footer Char"/>
    <w:basedOn w:val="DefaultParagraphFont"/>
    <w:link w:val="Footer"/>
    <w:uiPriority w:val="99"/>
    <w:rsid w:val="00D22C9F"/>
  </w:style>
  <w:style w:type="paragraph" w:styleId="BalloonText">
    <w:name w:val="Balloon Text"/>
    <w:basedOn w:val="Normal"/>
    <w:link w:val="BalloonTextChar"/>
    <w:uiPriority w:val="99"/>
    <w:semiHidden/>
    <w:unhideWhenUsed/>
    <w:rsid w:val="00D22C9F"/>
    <w:rPr>
      <w:rFonts w:ascii="Tahoma" w:hAnsi="Tahoma" w:cs="Tahoma"/>
      <w:sz w:val="16"/>
      <w:szCs w:val="16"/>
    </w:rPr>
  </w:style>
  <w:style w:type="character" w:customStyle="1" w:styleId="BalloonTextChar">
    <w:name w:val="Balloon Text Char"/>
    <w:basedOn w:val="DefaultParagraphFont"/>
    <w:link w:val="BalloonText"/>
    <w:uiPriority w:val="99"/>
    <w:semiHidden/>
    <w:rsid w:val="00D22C9F"/>
    <w:rPr>
      <w:rFonts w:ascii="Tahoma" w:hAnsi="Tahoma" w:cs="Tahoma"/>
      <w:sz w:val="16"/>
      <w:szCs w:val="16"/>
    </w:rPr>
  </w:style>
  <w:style w:type="character" w:styleId="Hyperlink">
    <w:name w:val="Hyperlink"/>
    <w:basedOn w:val="DefaultParagraphFont"/>
    <w:uiPriority w:val="99"/>
    <w:unhideWhenUsed/>
    <w:rsid w:val="00B1075E"/>
    <w:rPr>
      <w:color w:val="0000FF" w:themeColor="hyperlink"/>
      <w:u w:val="single"/>
    </w:rPr>
  </w:style>
  <w:style w:type="table" w:styleId="TableGrid">
    <w:name w:val="Table Grid"/>
    <w:basedOn w:val="TableNormal"/>
    <w:rsid w:val="008312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692"/>
    <w:pPr>
      <w:widowControl w:val="0"/>
      <w:autoSpaceDE w:val="0"/>
      <w:autoSpaceDN w:val="0"/>
      <w:adjustRightInd w:val="0"/>
      <w:spacing w:after="0" w:line="240" w:lineRule="auto"/>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7A0692"/>
    <w:rPr>
      <w:rFonts w:cstheme="minorBidi"/>
      <w:color w:val="auto"/>
    </w:rPr>
  </w:style>
  <w:style w:type="character" w:customStyle="1" w:styleId="PlainTextChar">
    <w:name w:val="Plain Text Char"/>
    <w:basedOn w:val="DefaultParagraphFont"/>
    <w:link w:val="PlainText"/>
    <w:rsid w:val="007A0692"/>
    <w:rPr>
      <w:rFonts w:ascii="Times New Roman MT Extra Bold" w:eastAsiaTheme="minorEastAsia" w:hAnsi="Times New Roman MT Extra Bold"/>
      <w:sz w:val="24"/>
      <w:szCs w:val="24"/>
    </w:rPr>
  </w:style>
  <w:style w:type="paragraph" w:styleId="Revision">
    <w:name w:val="Revision"/>
    <w:hidden/>
    <w:uiPriority w:val="99"/>
    <w:semiHidden/>
    <w:rsid w:val="002B1492"/>
    <w:pPr>
      <w:spacing w:after="0" w:line="240" w:lineRule="auto"/>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2B1492"/>
    <w:rPr>
      <w:sz w:val="16"/>
      <w:szCs w:val="16"/>
    </w:rPr>
  </w:style>
  <w:style w:type="paragraph" w:styleId="CommentText">
    <w:name w:val="annotation text"/>
    <w:basedOn w:val="Normal"/>
    <w:link w:val="CommentTextChar"/>
    <w:uiPriority w:val="99"/>
    <w:semiHidden/>
    <w:unhideWhenUsed/>
    <w:rsid w:val="002B1492"/>
  </w:style>
  <w:style w:type="character" w:customStyle="1" w:styleId="CommentTextChar">
    <w:name w:val="Comment Text Char"/>
    <w:basedOn w:val="DefaultParagraphFont"/>
    <w:link w:val="CommentText"/>
    <w:uiPriority w:val="99"/>
    <w:semiHidden/>
    <w:rsid w:val="002B149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492"/>
    <w:rPr>
      <w:b/>
      <w:bCs/>
    </w:rPr>
  </w:style>
  <w:style w:type="character" w:customStyle="1" w:styleId="CommentSubjectChar">
    <w:name w:val="Comment Subject Char"/>
    <w:basedOn w:val="CommentTextChar"/>
    <w:link w:val="CommentSubject"/>
    <w:uiPriority w:val="99"/>
    <w:semiHidden/>
    <w:rsid w:val="002B149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25282">
      <w:bodyDiv w:val="1"/>
      <w:marLeft w:val="0"/>
      <w:marRight w:val="0"/>
      <w:marTop w:val="0"/>
      <w:marBottom w:val="0"/>
      <w:divBdr>
        <w:top w:val="none" w:sz="0" w:space="0" w:color="auto"/>
        <w:left w:val="none" w:sz="0" w:space="0" w:color="auto"/>
        <w:bottom w:val="none" w:sz="0" w:space="0" w:color="auto"/>
        <w:right w:val="none" w:sz="0" w:space="0" w:color="auto"/>
      </w:divBdr>
    </w:div>
    <w:div w:id="109493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aleproducts.com" TargetMode="External"/><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Dinning, John</dc:creator>
  <cp:lastModifiedBy>Foxx, Jeremy</cp:lastModifiedBy>
  <cp:revision>2</cp:revision>
  <cp:lastPrinted>2015-06-25T14:59:00Z</cp:lastPrinted>
  <dcterms:created xsi:type="dcterms:W3CDTF">2018-12-19T11:40:00Z</dcterms:created>
  <dcterms:modified xsi:type="dcterms:W3CDTF">2018-12-19T11:40:00Z</dcterms:modified>
</cp:coreProperties>
</file>