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5772" w:rsidRPr="00C020CE" w:rsidRDefault="00A75772" w:rsidP="00A75772">
      <w:pPr>
        <w:pStyle w:val="Default"/>
        <w:rPr>
          <w:rFonts w:ascii="Arial" w:hAnsi="Arial" w:cs="Arial"/>
          <w:color w:val="FF0000"/>
          <w:sz w:val="20"/>
          <w:szCs w:val="20"/>
        </w:rPr>
      </w:pPr>
      <w:r w:rsidRPr="00C020CE">
        <w:rPr>
          <w:rFonts w:ascii="Arial" w:hAnsi="Arial" w:cs="Arial"/>
          <w:color w:val="FF0000"/>
          <w:sz w:val="20"/>
          <w:szCs w:val="20"/>
        </w:rPr>
        <w:t xml:space="preserve">Sections in red include options </w:t>
      </w:r>
      <w:r w:rsidR="0070235F">
        <w:rPr>
          <w:rFonts w:ascii="Arial" w:hAnsi="Arial" w:cs="Arial"/>
          <w:color w:val="FF0000"/>
          <w:sz w:val="20"/>
          <w:szCs w:val="20"/>
        </w:rPr>
        <w:t>for</w:t>
      </w:r>
      <w:r w:rsidRPr="00C020CE">
        <w:rPr>
          <w:rFonts w:ascii="Arial" w:hAnsi="Arial" w:cs="Arial"/>
          <w:color w:val="FF0000"/>
          <w:sz w:val="20"/>
          <w:szCs w:val="20"/>
        </w:rPr>
        <w:t xml:space="preserve"> the </w:t>
      </w:r>
      <w:proofErr w:type="spellStart"/>
      <w:r w:rsidRPr="00C020CE">
        <w:rPr>
          <w:rFonts w:ascii="Arial" w:hAnsi="Arial" w:cs="Arial"/>
          <w:color w:val="FF0000"/>
          <w:sz w:val="20"/>
          <w:szCs w:val="20"/>
        </w:rPr>
        <w:t>Smart</w:t>
      </w:r>
      <w:r w:rsidR="003059C4">
        <w:rPr>
          <w:rFonts w:ascii="Arial" w:hAnsi="Arial" w:cs="Arial"/>
          <w:color w:val="FF0000"/>
          <w:sz w:val="20"/>
          <w:szCs w:val="20"/>
        </w:rPr>
        <w:t>FOAM</w:t>
      </w:r>
      <w:proofErr w:type="spellEnd"/>
      <w:r w:rsidRPr="00C020CE">
        <w:rPr>
          <w:rFonts w:ascii="Arial" w:hAnsi="Arial" w:cs="Arial"/>
          <w:color w:val="FF0000"/>
          <w:sz w:val="20"/>
          <w:szCs w:val="20"/>
        </w:rPr>
        <w:t xml:space="preserve"> system.  Delete the options th</w:t>
      </w:r>
      <w:bookmarkStart w:id="0" w:name="_GoBack"/>
      <w:bookmarkEnd w:id="0"/>
      <w:r w:rsidRPr="00C020CE">
        <w:rPr>
          <w:rFonts w:ascii="Arial" w:hAnsi="Arial" w:cs="Arial"/>
          <w:color w:val="FF0000"/>
          <w:sz w:val="20"/>
          <w:szCs w:val="20"/>
        </w:rPr>
        <w:t>at are not needed for final specification.</w:t>
      </w:r>
    </w:p>
    <w:p w:rsidR="009C3EC8" w:rsidRDefault="009C3EC8" w:rsidP="009C3EC8">
      <w:pPr>
        <w:pStyle w:val="Default"/>
        <w:rPr>
          <w:rFonts w:ascii="Arial" w:hAnsi="Arial" w:cs="Arial"/>
          <w:sz w:val="20"/>
          <w:szCs w:val="20"/>
        </w:rPr>
      </w:pPr>
    </w:p>
    <w:p w:rsidR="009C3EC8" w:rsidRDefault="009C3EC8" w:rsidP="009C3EC8">
      <w:pPr>
        <w:pStyle w:val="Default"/>
        <w:rPr>
          <w:rFonts w:ascii="Arial" w:hAnsi="Arial" w:cs="Arial"/>
          <w:b/>
          <w:sz w:val="20"/>
          <w:szCs w:val="20"/>
        </w:rPr>
      </w:pPr>
      <w:r>
        <w:rPr>
          <w:rFonts w:ascii="Arial" w:hAnsi="Arial" w:cs="Arial"/>
          <w:b/>
          <w:sz w:val="20"/>
          <w:szCs w:val="20"/>
        </w:rPr>
        <w:t>Foam System</w:t>
      </w:r>
    </w:p>
    <w:p w:rsidR="003A6242" w:rsidRDefault="003A6242" w:rsidP="009C3EC8">
      <w:pPr>
        <w:pStyle w:val="Default"/>
        <w:rPr>
          <w:rFonts w:ascii="Arial" w:hAnsi="Arial" w:cs="Arial"/>
          <w:sz w:val="20"/>
          <w:szCs w:val="20"/>
        </w:rPr>
      </w:pPr>
    </w:p>
    <w:p w:rsidR="001B3DC7" w:rsidRDefault="009D305B" w:rsidP="00F6636D">
      <w:pPr>
        <w:pStyle w:val="Default"/>
        <w:numPr>
          <w:ilvl w:val="0"/>
          <w:numId w:val="14"/>
        </w:numPr>
        <w:spacing w:after="120"/>
        <w:rPr>
          <w:rFonts w:ascii="Arial" w:hAnsi="Arial" w:cs="Arial"/>
          <w:sz w:val="20"/>
          <w:szCs w:val="20"/>
        </w:rPr>
      </w:pPr>
      <w:r w:rsidRPr="00CC4882">
        <w:rPr>
          <w:rFonts w:ascii="Arial" w:hAnsi="Arial" w:cs="Arial"/>
          <w:sz w:val="20"/>
          <w:szCs w:val="20"/>
        </w:rPr>
        <w:t>The</w:t>
      </w:r>
      <w:r>
        <w:rPr>
          <w:rFonts w:ascii="Arial" w:hAnsi="Arial" w:cs="Arial"/>
          <w:sz w:val="20"/>
          <w:szCs w:val="20"/>
        </w:rPr>
        <w:t xml:space="preserve"> foam system shall be equipped with a </w:t>
      </w:r>
      <w:r w:rsidRPr="00CC4882">
        <w:rPr>
          <w:rFonts w:ascii="Arial" w:hAnsi="Arial" w:cs="Arial"/>
          <w:sz w:val="20"/>
          <w:szCs w:val="20"/>
        </w:rPr>
        <w:t xml:space="preserve">Class1 </w:t>
      </w:r>
      <w:proofErr w:type="spellStart"/>
      <w:r w:rsidR="008D0751">
        <w:rPr>
          <w:rFonts w:ascii="Arial" w:hAnsi="Arial" w:cs="Arial"/>
          <w:sz w:val="20"/>
          <w:szCs w:val="20"/>
        </w:rPr>
        <w:t>UltraView</w:t>
      </w:r>
      <w:proofErr w:type="spellEnd"/>
      <w:r w:rsidR="008D0751">
        <w:rPr>
          <w:rFonts w:ascii="Arial" w:hAnsi="Arial" w:cs="Arial"/>
          <w:sz w:val="20"/>
          <w:szCs w:val="20"/>
        </w:rPr>
        <w:t xml:space="preserve"> </w:t>
      </w:r>
      <w:proofErr w:type="spellStart"/>
      <w:r>
        <w:rPr>
          <w:rFonts w:ascii="Arial" w:hAnsi="Arial" w:cs="Arial"/>
          <w:sz w:val="20"/>
          <w:szCs w:val="20"/>
        </w:rPr>
        <w:t>SmartFOAM</w:t>
      </w:r>
      <w:proofErr w:type="spellEnd"/>
      <w:r>
        <w:rPr>
          <w:rFonts w:ascii="Arial" w:hAnsi="Arial" w:cs="Arial"/>
          <w:sz w:val="20"/>
          <w:szCs w:val="20"/>
        </w:rPr>
        <w:t xml:space="preserve"> </w:t>
      </w:r>
      <w:r w:rsidR="008D0751">
        <w:rPr>
          <w:rFonts w:ascii="Arial" w:hAnsi="Arial" w:cs="Arial"/>
          <w:sz w:val="20"/>
          <w:szCs w:val="20"/>
        </w:rPr>
        <w:t>Controller</w:t>
      </w:r>
      <w:r w:rsidR="001B3DC7">
        <w:rPr>
          <w:rFonts w:ascii="Arial" w:hAnsi="Arial" w:cs="Arial"/>
          <w:sz w:val="20"/>
          <w:szCs w:val="20"/>
        </w:rPr>
        <w:t xml:space="preserve"> and a foam induction pump.  The foam induction pump will be a:</w:t>
      </w:r>
      <w:r>
        <w:rPr>
          <w:rFonts w:ascii="Arial" w:hAnsi="Arial" w:cs="Arial"/>
          <w:sz w:val="20"/>
          <w:szCs w:val="20"/>
        </w:rPr>
        <w:t xml:space="preserve"> </w:t>
      </w:r>
    </w:p>
    <w:p w:rsidR="006B500E" w:rsidRPr="006B500E" w:rsidRDefault="006B500E" w:rsidP="006B500E">
      <w:pPr>
        <w:pStyle w:val="Default"/>
        <w:numPr>
          <w:ilvl w:val="1"/>
          <w:numId w:val="14"/>
        </w:numPr>
        <w:spacing w:after="120"/>
        <w:rPr>
          <w:rFonts w:ascii="Arial" w:hAnsi="Arial" w:cs="Arial"/>
          <w:color w:val="FF0000"/>
          <w:sz w:val="20"/>
          <w:szCs w:val="20"/>
        </w:rPr>
      </w:pPr>
      <w:r w:rsidRPr="001B3DC7">
        <w:rPr>
          <w:rFonts w:ascii="Arial" w:hAnsi="Arial" w:cs="Arial"/>
          <w:color w:val="FF0000"/>
          <w:sz w:val="20"/>
          <w:szCs w:val="20"/>
        </w:rPr>
        <w:t xml:space="preserve">Class1 </w:t>
      </w:r>
      <w:r>
        <w:rPr>
          <w:rFonts w:ascii="Arial" w:hAnsi="Arial" w:cs="Arial"/>
          <w:color w:val="FF0000"/>
          <w:sz w:val="20"/>
          <w:szCs w:val="20"/>
        </w:rPr>
        <w:t>1.7</w:t>
      </w:r>
      <w:r w:rsidRPr="001B3DC7">
        <w:rPr>
          <w:rFonts w:ascii="Arial" w:hAnsi="Arial" w:cs="Arial"/>
          <w:color w:val="FF0000"/>
          <w:sz w:val="20"/>
          <w:szCs w:val="20"/>
        </w:rPr>
        <w:t xml:space="preserve"> </w:t>
      </w:r>
      <w:r w:rsidR="005B2F51">
        <w:rPr>
          <w:rFonts w:ascii="Arial" w:hAnsi="Arial" w:cs="Arial"/>
          <w:color w:val="FF0000"/>
          <w:sz w:val="20"/>
          <w:szCs w:val="20"/>
        </w:rPr>
        <w:t xml:space="preserve">piston </w:t>
      </w:r>
      <w:r w:rsidR="00E5594E">
        <w:rPr>
          <w:rFonts w:ascii="Arial" w:hAnsi="Arial" w:cs="Arial"/>
          <w:color w:val="FF0000"/>
          <w:sz w:val="20"/>
          <w:szCs w:val="20"/>
        </w:rPr>
        <w:t>style</w:t>
      </w:r>
      <w:r w:rsidR="005B2F51" w:rsidRPr="001B3DC7">
        <w:rPr>
          <w:rFonts w:ascii="Arial" w:hAnsi="Arial" w:cs="Arial"/>
          <w:color w:val="FF0000"/>
          <w:sz w:val="20"/>
          <w:szCs w:val="20"/>
        </w:rPr>
        <w:t xml:space="preserve"> foam induction </w:t>
      </w:r>
      <w:r w:rsidR="00E5594E">
        <w:rPr>
          <w:rFonts w:ascii="Arial" w:hAnsi="Arial" w:cs="Arial"/>
          <w:color w:val="FF0000"/>
          <w:sz w:val="20"/>
          <w:szCs w:val="20"/>
        </w:rPr>
        <w:t>pump</w:t>
      </w:r>
      <w:r w:rsidR="005B2F51">
        <w:rPr>
          <w:rFonts w:ascii="Arial" w:hAnsi="Arial" w:cs="Arial"/>
          <w:color w:val="FF0000"/>
          <w:sz w:val="20"/>
          <w:szCs w:val="20"/>
        </w:rPr>
        <w:t xml:space="preserve"> </w:t>
      </w:r>
      <w:r w:rsidR="005B2F51" w:rsidRPr="001B3DC7">
        <w:rPr>
          <w:rFonts w:ascii="Arial" w:hAnsi="Arial" w:cs="Arial"/>
          <w:color w:val="FF0000"/>
          <w:sz w:val="20"/>
          <w:szCs w:val="20"/>
        </w:rPr>
        <w:t>(</w:t>
      </w:r>
      <w:r w:rsidR="005B2F51">
        <w:rPr>
          <w:rFonts w:ascii="Arial" w:hAnsi="Arial" w:cs="Arial"/>
          <w:color w:val="FF0000"/>
          <w:sz w:val="20"/>
          <w:szCs w:val="20"/>
        </w:rPr>
        <w:t>12VDC |</w:t>
      </w:r>
      <w:r w:rsidR="005B2F51" w:rsidRPr="001B3DC7">
        <w:rPr>
          <w:rFonts w:ascii="Arial" w:hAnsi="Arial" w:cs="Arial"/>
          <w:color w:val="FF0000"/>
          <w:sz w:val="20"/>
          <w:szCs w:val="20"/>
        </w:rPr>
        <w:t xml:space="preserve"> 24VDC)</w:t>
      </w:r>
      <w:r w:rsidR="005B2F51">
        <w:rPr>
          <w:rFonts w:ascii="Arial" w:hAnsi="Arial" w:cs="Arial"/>
          <w:color w:val="FF0000"/>
          <w:sz w:val="20"/>
          <w:szCs w:val="20"/>
        </w:rPr>
        <w:t xml:space="preserve"> </w:t>
      </w:r>
      <w:r w:rsidR="005B2F51" w:rsidRPr="001B3DC7">
        <w:rPr>
          <w:rFonts w:ascii="Arial" w:hAnsi="Arial" w:cs="Arial"/>
          <w:color w:val="FF0000"/>
          <w:sz w:val="20"/>
          <w:szCs w:val="20"/>
        </w:rPr>
        <w:t>for use with Class A foam concentrates</w:t>
      </w:r>
      <w:r w:rsidR="005B2F51">
        <w:rPr>
          <w:rFonts w:ascii="Arial" w:hAnsi="Arial" w:cs="Arial"/>
          <w:color w:val="FF0000"/>
          <w:sz w:val="20"/>
          <w:szCs w:val="20"/>
        </w:rPr>
        <w:t xml:space="preserve"> at a rated output of up to </w:t>
      </w:r>
      <w:r w:rsidR="006256D0">
        <w:rPr>
          <w:rFonts w:ascii="Arial" w:hAnsi="Arial" w:cs="Arial"/>
          <w:color w:val="FF0000"/>
          <w:sz w:val="20"/>
          <w:szCs w:val="20"/>
        </w:rPr>
        <w:t xml:space="preserve">1.7 </w:t>
      </w:r>
      <w:proofErr w:type="spellStart"/>
      <w:r w:rsidR="006256D0">
        <w:rPr>
          <w:rFonts w:ascii="Arial" w:hAnsi="Arial" w:cs="Arial"/>
          <w:color w:val="FF0000"/>
          <w:sz w:val="20"/>
          <w:szCs w:val="20"/>
        </w:rPr>
        <w:t>gpm</w:t>
      </w:r>
      <w:proofErr w:type="spellEnd"/>
      <w:r w:rsidR="006256D0">
        <w:rPr>
          <w:rFonts w:ascii="Arial" w:hAnsi="Arial" w:cs="Arial"/>
          <w:color w:val="FF0000"/>
          <w:sz w:val="20"/>
          <w:szCs w:val="20"/>
        </w:rPr>
        <w:t xml:space="preserve"> (6.5</w:t>
      </w:r>
      <w:r w:rsidR="005B2F51">
        <w:rPr>
          <w:rFonts w:ascii="Arial" w:hAnsi="Arial" w:cs="Arial"/>
          <w:color w:val="FF0000"/>
          <w:sz w:val="20"/>
          <w:szCs w:val="20"/>
        </w:rPr>
        <w:t xml:space="preserve"> </w:t>
      </w:r>
      <w:proofErr w:type="spellStart"/>
      <w:r w:rsidR="005B2F51">
        <w:rPr>
          <w:rFonts w:ascii="Arial" w:hAnsi="Arial" w:cs="Arial"/>
          <w:color w:val="FF0000"/>
          <w:sz w:val="20"/>
          <w:szCs w:val="20"/>
        </w:rPr>
        <w:t>lpm</w:t>
      </w:r>
      <w:proofErr w:type="spellEnd"/>
      <w:r w:rsidR="005B2F51">
        <w:rPr>
          <w:rFonts w:ascii="Arial" w:hAnsi="Arial" w:cs="Arial"/>
          <w:color w:val="FF0000"/>
          <w:sz w:val="20"/>
          <w:szCs w:val="20"/>
        </w:rPr>
        <w:t>) and a maximum o</w:t>
      </w:r>
      <w:r w:rsidR="0003111E">
        <w:rPr>
          <w:rFonts w:ascii="Arial" w:hAnsi="Arial" w:cs="Arial"/>
          <w:color w:val="FF0000"/>
          <w:sz w:val="20"/>
          <w:szCs w:val="20"/>
        </w:rPr>
        <w:t>perating pressure of 400 psi (27.6</w:t>
      </w:r>
      <w:r w:rsidR="005B2F51">
        <w:rPr>
          <w:rFonts w:ascii="Arial" w:hAnsi="Arial" w:cs="Arial"/>
          <w:color w:val="FF0000"/>
          <w:sz w:val="20"/>
          <w:szCs w:val="20"/>
        </w:rPr>
        <w:t xml:space="preserve"> bar)</w:t>
      </w:r>
      <w:r w:rsidR="005B2F51" w:rsidRPr="001B3DC7">
        <w:rPr>
          <w:rFonts w:ascii="Arial" w:hAnsi="Arial" w:cs="Arial"/>
          <w:color w:val="FF0000"/>
          <w:sz w:val="20"/>
          <w:szCs w:val="20"/>
        </w:rPr>
        <w:t>.</w:t>
      </w:r>
    </w:p>
    <w:p w:rsidR="001B3DC7" w:rsidRDefault="009D305B" w:rsidP="001B3DC7">
      <w:pPr>
        <w:pStyle w:val="Default"/>
        <w:numPr>
          <w:ilvl w:val="1"/>
          <w:numId w:val="14"/>
        </w:numPr>
        <w:spacing w:after="120"/>
        <w:rPr>
          <w:rFonts w:ascii="Arial" w:hAnsi="Arial" w:cs="Arial"/>
          <w:color w:val="FF0000"/>
          <w:sz w:val="20"/>
          <w:szCs w:val="20"/>
        </w:rPr>
      </w:pPr>
      <w:r w:rsidRPr="001B3DC7">
        <w:rPr>
          <w:rFonts w:ascii="Arial" w:hAnsi="Arial" w:cs="Arial"/>
          <w:color w:val="FF0000"/>
          <w:sz w:val="20"/>
          <w:szCs w:val="20"/>
        </w:rPr>
        <w:t>Class1</w:t>
      </w:r>
      <w:r w:rsidR="009C3EC8" w:rsidRPr="001B3DC7">
        <w:rPr>
          <w:rFonts w:ascii="Arial" w:hAnsi="Arial" w:cs="Arial"/>
          <w:color w:val="FF0000"/>
          <w:sz w:val="20"/>
          <w:szCs w:val="20"/>
        </w:rPr>
        <w:t xml:space="preserve"> </w:t>
      </w:r>
      <w:r w:rsidR="006B6907" w:rsidRPr="001B3DC7">
        <w:rPr>
          <w:rFonts w:ascii="Arial" w:hAnsi="Arial" w:cs="Arial"/>
          <w:color w:val="FF0000"/>
          <w:sz w:val="20"/>
          <w:szCs w:val="20"/>
        </w:rPr>
        <w:t>2.1A</w:t>
      </w:r>
      <w:r w:rsidR="001B3DC7" w:rsidRPr="001B3DC7">
        <w:rPr>
          <w:rFonts w:ascii="Arial" w:hAnsi="Arial" w:cs="Arial"/>
          <w:color w:val="FF0000"/>
          <w:sz w:val="20"/>
          <w:szCs w:val="20"/>
        </w:rPr>
        <w:t xml:space="preserve"> </w:t>
      </w:r>
      <w:r w:rsidR="005B2F51">
        <w:rPr>
          <w:rFonts w:ascii="Arial" w:hAnsi="Arial" w:cs="Arial"/>
          <w:color w:val="FF0000"/>
          <w:sz w:val="20"/>
          <w:szCs w:val="20"/>
        </w:rPr>
        <w:t xml:space="preserve">piston </w:t>
      </w:r>
      <w:r w:rsidR="00E5594E">
        <w:rPr>
          <w:rFonts w:ascii="Arial" w:hAnsi="Arial" w:cs="Arial"/>
          <w:color w:val="FF0000"/>
          <w:sz w:val="20"/>
          <w:szCs w:val="20"/>
        </w:rPr>
        <w:t>style</w:t>
      </w:r>
      <w:r w:rsidR="005B2F51" w:rsidRPr="001B3DC7">
        <w:rPr>
          <w:rFonts w:ascii="Arial" w:hAnsi="Arial" w:cs="Arial"/>
          <w:color w:val="FF0000"/>
          <w:sz w:val="20"/>
          <w:szCs w:val="20"/>
        </w:rPr>
        <w:t xml:space="preserve"> foam induction </w:t>
      </w:r>
      <w:r w:rsidR="00E5594E">
        <w:rPr>
          <w:rFonts w:ascii="Arial" w:hAnsi="Arial" w:cs="Arial"/>
          <w:color w:val="FF0000"/>
          <w:sz w:val="20"/>
          <w:szCs w:val="20"/>
        </w:rPr>
        <w:t>pump</w:t>
      </w:r>
      <w:r w:rsidR="005B2F51">
        <w:rPr>
          <w:rFonts w:ascii="Arial" w:hAnsi="Arial" w:cs="Arial"/>
          <w:color w:val="FF0000"/>
          <w:sz w:val="20"/>
          <w:szCs w:val="20"/>
        </w:rPr>
        <w:t xml:space="preserve"> </w:t>
      </w:r>
      <w:r w:rsidR="005B2F51" w:rsidRPr="001B3DC7">
        <w:rPr>
          <w:rFonts w:ascii="Arial" w:hAnsi="Arial" w:cs="Arial"/>
          <w:color w:val="FF0000"/>
          <w:sz w:val="20"/>
          <w:szCs w:val="20"/>
        </w:rPr>
        <w:t>(</w:t>
      </w:r>
      <w:r w:rsidR="005B2F51">
        <w:rPr>
          <w:rFonts w:ascii="Arial" w:hAnsi="Arial" w:cs="Arial"/>
          <w:color w:val="FF0000"/>
          <w:sz w:val="20"/>
          <w:szCs w:val="20"/>
        </w:rPr>
        <w:t>12VDC |</w:t>
      </w:r>
      <w:r w:rsidR="005B2F51" w:rsidRPr="001B3DC7">
        <w:rPr>
          <w:rFonts w:ascii="Arial" w:hAnsi="Arial" w:cs="Arial"/>
          <w:color w:val="FF0000"/>
          <w:sz w:val="20"/>
          <w:szCs w:val="20"/>
        </w:rPr>
        <w:t xml:space="preserve"> 24VDC)</w:t>
      </w:r>
      <w:r w:rsidR="005B2F51">
        <w:rPr>
          <w:rFonts w:ascii="Arial" w:hAnsi="Arial" w:cs="Arial"/>
          <w:color w:val="FF0000"/>
          <w:sz w:val="20"/>
          <w:szCs w:val="20"/>
        </w:rPr>
        <w:t xml:space="preserve"> </w:t>
      </w:r>
      <w:r w:rsidR="005B2F51" w:rsidRPr="001B3DC7">
        <w:rPr>
          <w:rFonts w:ascii="Arial" w:hAnsi="Arial" w:cs="Arial"/>
          <w:color w:val="FF0000"/>
          <w:sz w:val="20"/>
          <w:szCs w:val="20"/>
        </w:rPr>
        <w:t>for use with Class A concentrates</w:t>
      </w:r>
      <w:r w:rsidR="005B2F51">
        <w:rPr>
          <w:rFonts w:ascii="Arial" w:hAnsi="Arial" w:cs="Arial"/>
          <w:color w:val="FF0000"/>
          <w:sz w:val="20"/>
          <w:szCs w:val="20"/>
        </w:rPr>
        <w:t xml:space="preserve"> at a rated output of up to </w:t>
      </w:r>
      <w:r w:rsidR="006256D0">
        <w:rPr>
          <w:rFonts w:ascii="Arial" w:hAnsi="Arial" w:cs="Arial"/>
          <w:color w:val="FF0000"/>
          <w:sz w:val="20"/>
          <w:szCs w:val="20"/>
        </w:rPr>
        <w:t xml:space="preserve">2.1 </w:t>
      </w:r>
      <w:proofErr w:type="spellStart"/>
      <w:r w:rsidR="006256D0">
        <w:rPr>
          <w:rFonts w:ascii="Arial" w:hAnsi="Arial" w:cs="Arial"/>
          <w:color w:val="FF0000"/>
          <w:sz w:val="20"/>
          <w:szCs w:val="20"/>
        </w:rPr>
        <w:t>gpm</w:t>
      </w:r>
      <w:proofErr w:type="spellEnd"/>
      <w:r w:rsidR="006256D0">
        <w:rPr>
          <w:rFonts w:ascii="Arial" w:hAnsi="Arial" w:cs="Arial"/>
          <w:color w:val="FF0000"/>
          <w:sz w:val="20"/>
          <w:szCs w:val="20"/>
        </w:rPr>
        <w:t xml:space="preserve"> (8</w:t>
      </w:r>
      <w:r w:rsidR="005B2F51">
        <w:rPr>
          <w:rFonts w:ascii="Arial" w:hAnsi="Arial" w:cs="Arial"/>
          <w:color w:val="FF0000"/>
          <w:sz w:val="20"/>
          <w:szCs w:val="20"/>
        </w:rPr>
        <w:t xml:space="preserve"> </w:t>
      </w:r>
      <w:proofErr w:type="spellStart"/>
      <w:r w:rsidR="005B2F51">
        <w:rPr>
          <w:rFonts w:ascii="Arial" w:hAnsi="Arial" w:cs="Arial"/>
          <w:color w:val="FF0000"/>
          <w:sz w:val="20"/>
          <w:szCs w:val="20"/>
        </w:rPr>
        <w:t>lpm</w:t>
      </w:r>
      <w:proofErr w:type="spellEnd"/>
      <w:r w:rsidR="005B2F51">
        <w:rPr>
          <w:rFonts w:ascii="Arial" w:hAnsi="Arial" w:cs="Arial"/>
          <w:color w:val="FF0000"/>
          <w:sz w:val="20"/>
          <w:szCs w:val="20"/>
        </w:rPr>
        <w:t xml:space="preserve">) and a maximum operating pressure of </w:t>
      </w:r>
      <w:r w:rsidR="0003111E">
        <w:rPr>
          <w:rFonts w:ascii="Arial" w:hAnsi="Arial" w:cs="Arial"/>
          <w:color w:val="FF0000"/>
          <w:sz w:val="20"/>
          <w:szCs w:val="20"/>
        </w:rPr>
        <w:t>250 psi (17.2</w:t>
      </w:r>
      <w:r w:rsidR="005B2F51">
        <w:rPr>
          <w:rFonts w:ascii="Arial" w:hAnsi="Arial" w:cs="Arial"/>
          <w:color w:val="FF0000"/>
          <w:sz w:val="20"/>
          <w:szCs w:val="20"/>
        </w:rPr>
        <w:t xml:space="preserve"> bar)</w:t>
      </w:r>
      <w:r w:rsidR="005B2F51" w:rsidRPr="001B3DC7">
        <w:rPr>
          <w:rFonts w:ascii="Arial" w:hAnsi="Arial" w:cs="Arial"/>
          <w:color w:val="FF0000"/>
          <w:sz w:val="20"/>
          <w:szCs w:val="20"/>
        </w:rPr>
        <w:t>.</w:t>
      </w:r>
    </w:p>
    <w:p w:rsidR="001B3DC7" w:rsidRDefault="00B62070" w:rsidP="001B3DC7">
      <w:pPr>
        <w:pStyle w:val="Default"/>
        <w:numPr>
          <w:ilvl w:val="1"/>
          <w:numId w:val="14"/>
        </w:numPr>
        <w:spacing w:after="120"/>
        <w:rPr>
          <w:rFonts w:ascii="Arial" w:hAnsi="Arial" w:cs="Arial"/>
          <w:color w:val="FF0000"/>
          <w:sz w:val="20"/>
          <w:szCs w:val="20"/>
        </w:rPr>
      </w:pPr>
      <w:r>
        <w:rPr>
          <w:rFonts w:ascii="Arial" w:hAnsi="Arial" w:cs="Arial"/>
          <w:color w:val="FF0000"/>
          <w:sz w:val="20"/>
          <w:szCs w:val="20"/>
        </w:rPr>
        <w:t>Class</w:t>
      </w:r>
      <w:r w:rsidR="001B3DC7" w:rsidRPr="001B3DC7">
        <w:rPr>
          <w:rFonts w:ascii="Arial" w:hAnsi="Arial" w:cs="Arial"/>
          <w:color w:val="FF0000"/>
          <w:sz w:val="20"/>
          <w:szCs w:val="20"/>
        </w:rPr>
        <w:t>1 3.3</w:t>
      </w:r>
      <w:r w:rsidR="006B500E">
        <w:rPr>
          <w:rFonts w:ascii="Arial" w:hAnsi="Arial" w:cs="Arial"/>
          <w:color w:val="FF0000"/>
          <w:sz w:val="20"/>
          <w:szCs w:val="20"/>
        </w:rPr>
        <w:t xml:space="preserve"> </w:t>
      </w:r>
      <w:r w:rsidR="005B2F51">
        <w:rPr>
          <w:rFonts w:ascii="Arial" w:hAnsi="Arial" w:cs="Arial"/>
          <w:color w:val="FF0000"/>
          <w:sz w:val="20"/>
          <w:szCs w:val="20"/>
        </w:rPr>
        <w:t xml:space="preserve">rotary gear </w:t>
      </w:r>
      <w:r w:rsidR="00E5594E">
        <w:rPr>
          <w:rFonts w:ascii="Arial" w:hAnsi="Arial" w:cs="Arial"/>
          <w:color w:val="FF0000"/>
          <w:sz w:val="20"/>
          <w:szCs w:val="20"/>
        </w:rPr>
        <w:t>style</w:t>
      </w:r>
      <w:r w:rsidR="005B2F51">
        <w:rPr>
          <w:rFonts w:ascii="Arial" w:hAnsi="Arial" w:cs="Arial"/>
          <w:color w:val="FF0000"/>
          <w:sz w:val="20"/>
          <w:szCs w:val="20"/>
        </w:rPr>
        <w:t xml:space="preserve"> </w:t>
      </w:r>
      <w:r w:rsidR="001B3DC7" w:rsidRPr="001B3DC7">
        <w:rPr>
          <w:rFonts w:ascii="Arial" w:hAnsi="Arial" w:cs="Arial"/>
          <w:color w:val="FF0000"/>
          <w:sz w:val="20"/>
          <w:szCs w:val="20"/>
        </w:rPr>
        <w:t xml:space="preserve">foam induction </w:t>
      </w:r>
      <w:r w:rsidR="00E5594E">
        <w:rPr>
          <w:rFonts w:ascii="Arial" w:hAnsi="Arial" w:cs="Arial"/>
          <w:color w:val="FF0000"/>
          <w:sz w:val="20"/>
          <w:szCs w:val="20"/>
        </w:rPr>
        <w:t>pump</w:t>
      </w:r>
      <w:r w:rsidR="006B500E">
        <w:rPr>
          <w:rFonts w:ascii="Arial" w:hAnsi="Arial" w:cs="Arial"/>
          <w:color w:val="FF0000"/>
          <w:sz w:val="20"/>
          <w:szCs w:val="20"/>
        </w:rPr>
        <w:t xml:space="preserve"> </w:t>
      </w:r>
      <w:r w:rsidR="006B500E" w:rsidRPr="001B3DC7">
        <w:rPr>
          <w:rFonts w:ascii="Arial" w:hAnsi="Arial" w:cs="Arial"/>
          <w:color w:val="FF0000"/>
          <w:sz w:val="20"/>
          <w:szCs w:val="20"/>
        </w:rPr>
        <w:t>(</w:t>
      </w:r>
      <w:r w:rsidR="006B500E">
        <w:rPr>
          <w:rFonts w:ascii="Arial" w:hAnsi="Arial" w:cs="Arial"/>
          <w:color w:val="FF0000"/>
          <w:sz w:val="20"/>
          <w:szCs w:val="20"/>
        </w:rPr>
        <w:t>12VDC |</w:t>
      </w:r>
      <w:r w:rsidR="006B500E" w:rsidRPr="001B3DC7">
        <w:rPr>
          <w:rFonts w:ascii="Arial" w:hAnsi="Arial" w:cs="Arial"/>
          <w:color w:val="FF0000"/>
          <w:sz w:val="20"/>
          <w:szCs w:val="20"/>
        </w:rPr>
        <w:t xml:space="preserve"> 24VDC)</w:t>
      </w:r>
      <w:r w:rsidR="006B500E">
        <w:rPr>
          <w:rFonts w:ascii="Arial" w:hAnsi="Arial" w:cs="Arial"/>
          <w:color w:val="FF0000"/>
          <w:sz w:val="20"/>
          <w:szCs w:val="20"/>
        </w:rPr>
        <w:t xml:space="preserve"> </w:t>
      </w:r>
      <w:r w:rsidR="001B3DC7" w:rsidRPr="001B3DC7">
        <w:rPr>
          <w:rFonts w:ascii="Arial" w:hAnsi="Arial" w:cs="Arial"/>
          <w:color w:val="FF0000"/>
          <w:sz w:val="20"/>
          <w:szCs w:val="20"/>
        </w:rPr>
        <w:t>for use with Class A and Class B foam concentrates</w:t>
      </w:r>
      <w:r w:rsidR="006B500E">
        <w:rPr>
          <w:rFonts w:ascii="Arial" w:hAnsi="Arial" w:cs="Arial"/>
          <w:color w:val="FF0000"/>
          <w:sz w:val="20"/>
          <w:szCs w:val="20"/>
        </w:rPr>
        <w:t xml:space="preserve"> at a rated output of up to </w:t>
      </w:r>
      <w:r w:rsidR="001A1A37">
        <w:rPr>
          <w:rFonts w:ascii="Arial" w:hAnsi="Arial" w:cs="Arial"/>
          <w:color w:val="FF0000"/>
          <w:sz w:val="20"/>
          <w:szCs w:val="20"/>
        </w:rPr>
        <w:t xml:space="preserve">3.3 </w:t>
      </w:r>
      <w:proofErr w:type="spellStart"/>
      <w:r w:rsidR="001A1A37">
        <w:rPr>
          <w:rFonts w:ascii="Arial" w:hAnsi="Arial" w:cs="Arial"/>
          <w:color w:val="FF0000"/>
          <w:sz w:val="20"/>
          <w:szCs w:val="20"/>
        </w:rPr>
        <w:t>gpm</w:t>
      </w:r>
      <w:proofErr w:type="spellEnd"/>
      <w:r w:rsidR="001A1A37">
        <w:rPr>
          <w:rFonts w:ascii="Arial" w:hAnsi="Arial" w:cs="Arial"/>
          <w:color w:val="FF0000"/>
          <w:sz w:val="20"/>
          <w:szCs w:val="20"/>
        </w:rPr>
        <w:t xml:space="preserve"> (12</w:t>
      </w:r>
      <w:r w:rsidR="006B500E">
        <w:rPr>
          <w:rFonts w:ascii="Arial" w:hAnsi="Arial" w:cs="Arial"/>
          <w:color w:val="FF0000"/>
          <w:sz w:val="20"/>
          <w:szCs w:val="20"/>
        </w:rPr>
        <w:t xml:space="preserve"> </w:t>
      </w:r>
      <w:proofErr w:type="spellStart"/>
      <w:r w:rsidR="006B500E">
        <w:rPr>
          <w:rFonts w:ascii="Arial" w:hAnsi="Arial" w:cs="Arial"/>
          <w:color w:val="FF0000"/>
          <w:sz w:val="20"/>
          <w:szCs w:val="20"/>
        </w:rPr>
        <w:t>lpm</w:t>
      </w:r>
      <w:proofErr w:type="spellEnd"/>
      <w:r w:rsidR="006B500E">
        <w:rPr>
          <w:rFonts w:ascii="Arial" w:hAnsi="Arial" w:cs="Arial"/>
          <w:color w:val="FF0000"/>
          <w:sz w:val="20"/>
          <w:szCs w:val="20"/>
        </w:rPr>
        <w:t>) and a maximum o</w:t>
      </w:r>
      <w:r w:rsidR="0003111E">
        <w:rPr>
          <w:rFonts w:ascii="Arial" w:hAnsi="Arial" w:cs="Arial"/>
          <w:color w:val="FF0000"/>
          <w:sz w:val="20"/>
          <w:szCs w:val="20"/>
        </w:rPr>
        <w:t>perating pressure of 400 psi (27.6</w:t>
      </w:r>
      <w:r w:rsidR="006B500E">
        <w:rPr>
          <w:rFonts w:ascii="Arial" w:hAnsi="Arial" w:cs="Arial"/>
          <w:color w:val="FF0000"/>
          <w:sz w:val="20"/>
          <w:szCs w:val="20"/>
        </w:rPr>
        <w:t xml:space="preserve"> bar)</w:t>
      </w:r>
      <w:r w:rsidR="001B3DC7" w:rsidRPr="001B3DC7">
        <w:rPr>
          <w:rFonts w:ascii="Arial" w:hAnsi="Arial" w:cs="Arial"/>
          <w:color w:val="FF0000"/>
          <w:sz w:val="20"/>
          <w:szCs w:val="20"/>
        </w:rPr>
        <w:t>.</w:t>
      </w:r>
    </w:p>
    <w:p w:rsidR="001B3DC7" w:rsidRDefault="00B62070" w:rsidP="001B3DC7">
      <w:pPr>
        <w:pStyle w:val="Default"/>
        <w:numPr>
          <w:ilvl w:val="1"/>
          <w:numId w:val="14"/>
        </w:numPr>
        <w:spacing w:after="120"/>
        <w:rPr>
          <w:rFonts w:ascii="Arial" w:hAnsi="Arial" w:cs="Arial"/>
          <w:color w:val="FF0000"/>
          <w:sz w:val="20"/>
          <w:szCs w:val="20"/>
        </w:rPr>
      </w:pPr>
      <w:r>
        <w:rPr>
          <w:rFonts w:ascii="Arial" w:hAnsi="Arial" w:cs="Arial"/>
          <w:color w:val="FF0000"/>
          <w:sz w:val="20"/>
          <w:szCs w:val="20"/>
        </w:rPr>
        <w:t>Class</w:t>
      </w:r>
      <w:r w:rsidR="001B3DC7" w:rsidRPr="001B3DC7">
        <w:rPr>
          <w:rFonts w:ascii="Arial" w:hAnsi="Arial" w:cs="Arial"/>
          <w:color w:val="FF0000"/>
          <w:sz w:val="20"/>
          <w:szCs w:val="20"/>
        </w:rPr>
        <w:t xml:space="preserve">1 </w:t>
      </w:r>
      <w:r w:rsidR="001B3DC7">
        <w:rPr>
          <w:rFonts w:ascii="Arial" w:hAnsi="Arial" w:cs="Arial"/>
          <w:color w:val="FF0000"/>
          <w:sz w:val="20"/>
          <w:szCs w:val="20"/>
        </w:rPr>
        <w:t>5.0</w:t>
      </w:r>
      <w:r w:rsidR="001B3DC7" w:rsidRPr="001B3DC7">
        <w:rPr>
          <w:rFonts w:ascii="Arial" w:hAnsi="Arial" w:cs="Arial"/>
          <w:color w:val="FF0000"/>
          <w:sz w:val="20"/>
          <w:szCs w:val="20"/>
        </w:rPr>
        <w:t xml:space="preserve"> </w:t>
      </w:r>
      <w:r w:rsidR="00E5594E">
        <w:rPr>
          <w:rFonts w:ascii="Arial" w:hAnsi="Arial" w:cs="Arial"/>
          <w:color w:val="FF0000"/>
          <w:sz w:val="20"/>
          <w:szCs w:val="20"/>
        </w:rPr>
        <w:t xml:space="preserve">rotary gear style </w:t>
      </w:r>
      <w:r w:rsidR="00E5594E" w:rsidRPr="001B3DC7">
        <w:rPr>
          <w:rFonts w:ascii="Arial" w:hAnsi="Arial" w:cs="Arial"/>
          <w:color w:val="FF0000"/>
          <w:sz w:val="20"/>
          <w:szCs w:val="20"/>
        </w:rPr>
        <w:t xml:space="preserve">foam induction </w:t>
      </w:r>
      <w:r w:rsidR="00E5594E">
        <w:rPr>
          <w:rFonts w:ascii="Arial" w:hAnsi="Arial" w:cs="Arial"/>
          <w:color w:val="FF0000"/>
          <w:sz w:val="20"/>
          <w:szCs w:val="20"/>
        </w:rPr>
        <w:t xml:space="preserve">pump </w:t>
      </w:r>
      <w:r w:rsidR="006B500E" w:rsidRPr="001B3DC7">
        <w:rPr>
          <w:rFonts w:ascii="Arial" w:hAnsi="Arial" w:cs="Arial"/>
          <w:color w:val="FF0000"/>
          <w:sz w:val="20"/>
          <w:szCs w:val="20"/>
        </w:rPr>
        <w:t>(</w:t>
      </w:r>
      <w:r w:rsidR="006B500E">
        <w:rPr>
          <w:rFonts w:ascii="Arial" w:hAnsi="Arial" w:cs="Arial"/>
          <w:color w:val="FF0000"/>
          <w:sz w:val="20"/>
          <w:szCs w:val="20"/>
        </w:rPr>
        <w:t>12VDC |</w:t>
      </w:r>
      <w:r w:rsidR="006B500E" w:rsidRPr="001B3DC7">
        <w:rPr>
          <w:rFonts w:ascii="Arial" w:hAnsi="Arial" w:cs="Arial"/>
          <w:color w:val="FF0000"/>
          <w:sz w:val="20"/>
          <w:szCs w:val="20"/>
        </w:rPr>
        <w:t xml:space="preserve"> 24VDC)</w:t>
      </w:r>
      <w:r w:rsidR="006B500E">
        <w:rPr>
          <w:rFonts w:ascii="Arial" w:hAnsi="Arial" w:cs="Arial"/>
          <w:color w:val="FF0000"/>
          <w:sz w:val="20"/>
          <w:szCs w:val="20"/>
        </w:rPr>
        <w:t xml:space="preserve"> </w:t>
      </w:r>
      <w:r w:rsidR="006B500E" w:rsidRPr="001B3DC7">
        <w:rPr>
          <w:rFonts w:ascii="Arial" w:hAnsi="Arial" w:cs="Arial"/>
          <w:color w:val="FF0000"/>
          <w:sz w:val="20"/>
          <w:szCs w:val="20"/>
        </w:rPr>
        <w:t>for use with Class A and Class B foam concentrates</w:t>
      </w:r>
      <w:r w:rsidR="006B500E">
        <w:rPr>
          <w:rFonts w:ascii="Arial" w:hAnsi="Arial" w:cs="Arial"/>
          <w:color w:val="FF0000"/>
          <w:sz w:val="20"/>
          <w:szCs w:val="20"/>
        </w:rPr>
        <w:t xml:space="preserve"> at a rated output of up to 5.0</w:t>
      </w:r>
      <w:r w:rsidR="001A1A37">
        <w:rPr>
          <w:rFonts w:ascii="Arial" w:hAnsi="Arial" w:cs="Arial"/>
          <w:color w:val="FF0000"/>
          <w:sz w:val="20"/>
          <w:szCs w:val="20"/>
        </w:rPr>
        <w:t xml:space="preserve"> </w:t>
      </w:r>
      <w:proofErr w:type="spellStart"/>
      <w:r w:rsidR="001A1A37">
        <w:rPr>
          <w:rFonts w:ascii="Arial" w:hAnsi="Arial" w:cs="Arial"/>
          <w:color w:val="FF0000"/>
          <w:sz w:val="20"/>
          <w:szCs w:val="20"/>
        </w:rPr>
        <w:t>gpm</w:t>
      </w:r>
      <w:proofErr w:type="spellEnd"/>
      <w:r w:rsidR="001A1A37">
        <w:rPr>
          <w:rFonts w:ascii="Arial" w:hAnsi="Arial" w:cs="Arial"/>
          <w:color w:val="FF0000"/>
          <w:sz w:val="20"/>
          <w:szCs w:val="20"/>
        </w:rPr>
        <w:t xml:space="preserve"> (19</w:t>
      </w:r>
      <w:r w:rsidR="006B500E">
        <w:rPr>
          <w:rFonts w:ascii="Arial" w:hAnsi="Arial" w:cs="Arial"/>
          <w:color w:val="FF0000"/>
          <w:sz w:val="20"/>
          <w:szCs w:val="20"/>
        </w:rPr>
        <w:t xml:space="preserve"> </w:t>
      </w:r>
      <w:proofErr w:type="spellStart"/>
      <w:r w:rsidR="006B500E">
        <w:rPr>
          <w:rFonts w:ascii="Arial" w:hAnsi="Arial" w:cs="Arial"/>
          <w:color w:val="FF0000"/>
          <w:sz w:val="20"/>
          <w:szCs w:val="20"/>
        </w:rPr>
        <w:t>lpm</w:t>
      </w:r>
      <w:proofErr w:type="spellEnd"/>
      <w:r w:rsidR="006B500E">
        <w:rPr>
          <w:rFonts w:ascii="Arial" w:hAnsi="Arial" w:cs="Arial"/>
          <w:color w:val="FF0000"/>
          <w:sz w:val="20"/>
          <w:szCs w:val="20"/>
        </w:rPr>
        <w:t>) and a maximum operating pressure of 250 psi (17</w:t>
      </w:r>
      <w:r w:rsidR="0003111E">
        <w:rPr>
          <w:rFonts w:ascii="Arial" w:hAnsi="Arial" w:cs="Arial"/>
          <w:color w:val="FF0000"/>
          <w:sz w:val="20"/>
          <w:szCs w:val="20"/>
        </w:rPr>
        <w:t>.2</w:t>
      </w:r>
      <w:r w:rsidR="006B500E">
        <w:rPr>
          <w:rFonts w:ascii="Arial" w:hAnsi="Arial" w:cs="Arial"/>
          <w:color w:val="FF0000"/>
          <w:sz w:val="20"/>
          <w:szCs w:val="20"/>
        </w:rPr>
        <w:t xml:space="preserve"> bar)</w:t>
      </w:r>
      <w:r w:rsidR="006B500E" w:rsidRPr="001B3DC7">
        <w:rPr>
          <w:rFonts w:ascii="Arial" w:hAnsi="Arial" w:cs="Arial"/>
          <w:color w:val="FF0000"/>
          <w:sz w:val="20"/>
          <w:szCs w:val="20"/>
        </w:rPr>
        <w:t>.</w:t>
      </w:r>
    </w:p>
    <w:p w:rsidR="001B3DC7" w:rsidRDefault="00B62070" w:rsidP="001B3DC7">
      <w:pPr>
        <w:pStyle w:val="Default"/>
        <w:numPr>
          <w:ilvl w:val="1"/>
          <w:numId w:val="14"/>
        </w:numPr>
        <w:spacing w:after="120"/>
        <w:rPr>
          <w:rFonts w:ascii="Arial" w:hAnsi="Arial" w:cs="Arial"/>
          <w:color w:val="FF0000"/>
          <w:sz w:val="20"/>
          <w:szCs w:val="20"/>
        </w:rPr>
      </w:pPr>
      <w:r>
        <w:rPr>
          <w:rFonts w:ascii="Arial" w:hAnsi="Arial" w:cs="Arial"/>
          <w:color w:val="FF0000"/>
          <w:sz w:val="20"/>
          <w:szCs w:val="20"/>
        </w:rPr>
        <w:t>Class</w:t>
      </w:r>
      <w:r w:rsidR="001B3DC7" w:rsidRPr="001B3DC7">
        <w:rPr>
          <w:rFonts w:ascii="Arial" w:hAnsi="Arial" w:cs="Arial"/>
          <w:color w:val="FF0000"/>
          <w:sz w:val="20"/>
          <w:szCs w:val="20"/>
        </w:rPr>
        <w:t xml:space="preserve">1 </w:t>
      </w:r>
      <w:r w:rsidR="001B3DC7">
        <w:rPr>
          <w:rFonts w:ascii="Arial" w:hAnsi="Arial" w:cs="Arial"/>
          <w:color w:val="FF0000"/>
          <w:sz w:val="20"/>
          <w:szCs w:val="20"/>
        </w:rPr>
        <w:t>6.5</w:t>
      </w:r>
      <w:r w:rsidR="001B3DC7" w:rsidRPr="001B3DC7">
        <w:rPr>
          <w:rFonts w:ascii="Arial" w:hAnsi="Arial" w:cs="Arial"/>
          <w:color w:val="FF0000"/>
          <w:sz w:val="20"/>
          <w:szCs w:val="20"/>
        </w:rPr>
        <w:t xml:space="preserve"> </w:t>
      </w:r>
      <w:r w:rsidR="00E5594E">
        <w:rPr>
          <w:rFonts w:ascii="Arial" w:hAnsi="Arial" w:cs="Arial"/>
          <w:color w:val="FF0000"/>
          <w:sz w:val="20"/>
          <w:szCs w:val="20"/>
        </w:rPr>
        <w:t xml:space="preserve">rotary gear style </w:t>
      </w:r>
      <w:r w:rsidR="00E5594E" w:rsidRPr="001B3DC7">
        <w:rPr>
          <w:rFonts w:ascii="Arial" w:hAnsi="Arial" w:cs="Arial"/>
          <w:color w:val="FF0000"/>
          <w:sz w:val="20"/>
          <w:szCs w:val="20"/>
        </w:rPr>
        <w:t xml:space="preserve">foam induction </w:t>
      </w:r>
      <w:r w:rsidR="00E5594E">
        <w:rPr>
          <w:rFonts w:ascii="Arial" w:hAnsi="Arial" w:cs="Arial"/>
          <w:color w:val="FF0000"/>
          <w:sz w:val="20"/>
          <w:szCs w:val="20"/>
        </w:rPr>
        <w:t xml:space="preserve">pump </w:t>
      </w:r>
      <w:r w:rsidR="006A0655" w:rsidRPr="001B3DC7">
        <w:rPr>
          <w:rFonts w:ascii="Arial" w:hAnsi="Arial" w:cs="Arial"/>
          <w:color w:val="FF0000"/>
          <w:sz w:val="20"/>
          <w:szCs w:val="20"/>
        </w:rPr>
        <w:t>(</w:t>
      </w:r>
      <w:r w:rsidR="006A0655">
        <w:rPr>
          <w:rFonts w:ascii="Arial" w:hAnsi="Arial" w:cs="Arial"/>
          <w:color w:val="FF0000"/>
          <w:sz w:val="20"/>
          <w:szCs w:val="20"/>
        </w:rPr>
        <w:t>12VDC |</w:t>
      </w:r>
      <w:r w:rsidR="006A0655" w:rsidRPr="001B3DC7">
        <w:rPr>
          <w:rFonts w:ascii="Arial" w:hAnsi="Arial" w:cs="Arial"/>
          <w:color w:val="FF0000"/>
          <w:sz w:val="20"/>
          <w:szCs w:val="20"/>
        </w:rPr>
        <w:t xml:space="preserve"> 24VDC)</w:t>
      </w:r>
      <w:r w:rsidR="006A0655">
        <w:rPr>
          <w:rFonts w:ascii="Arial" w:hAnsi="Arial" w:cs="Arial"/>
          <w:color w:val="FF0000"/>
          <w:sz w:val="20"/>
          <w:szCs w:val="20"/>
        </w:rPr>
        <w:t xml:space="preserve"> </w:t>
      </w:r>
      <w:r w:rsidR="006A0655" w:rsidRPr="001B3DC7">
        <w:rPr>
          <w:rFonts w:ascii="Arial" w:hAnsi="Arial" w:cs="Arial"/>
          <w:color w:val="FF0000"/>
          <w:sz w:val="20"/>
          <w:szCs w:val="20"/>
        </w:rPr>
        <w:t>for use with Class A and Class B foam concentrates</w:t>
      </w:r>
      <w:r w:rsidR="006A0655">
        <w:rPr>
          <w:rFonts w:ascii="Arial" w:hAnsi="Arial" w:cs="Arial"/>
          <w:color w:val="FF0000"/>
          <w:sz w:val="20"/>
          <w:szCs w:val="20"/>
        </w:rPr>
        <w:t xml:space="preserve"> at a rated output of up to 6.5</w:t>
      </w:r>
      <w:r w:rsidR="006256D0">
        <w:rPr>
          <w:rFonts w:ascii="Arial" w:hAnsi="Arial" w:cs="Arial"/>
          <w:color w:val="FF0000"/>
          <w:sz w:val="20"/>
          <w:szCs w:val="20"/>
        </w:rPr>
        <w:t xml:space="preserve"> </w:t>
      </w:r>
      <w:proofErr w:type="spellStart"/>
      <w:r w:rsidR="006256D0">
        <w:rPr>
          <w:rFonts w:ascii="Arial" w:hAnsi="Arial" w:cs="Arial"/>
          <w:color w:val="FF0000"/>
          <w:sz w:val="20"/>
          <w:szCs w:val="20"/>
        </w:rPr>
        <w:t>gpm</w:t>
      </w:r>
      <w:proofErr w:type="spellEnd"/>
      <w:r w:rsidR="006256D0">
        <w:rPr>
          <w:rFonts w:ascii="Arial" w:hAnsi="Arial" w:cs="Arial"/>
          <w:color w:val="FF0000"/>
          <w:sz w:val="20"/>
          <w:szCs w:val="20"/>
        </w:rPr>
        <w:t xml:space="preserve"> (24.7</w:t>
      </w:r>
      <w:r w:rsidR="006A0655">
        <w:rPr>
          <w:rFonts w:ascii="Arial" w:hAnsi="Arial" w:cs="Arial"/>
          <w:color w:val="FF0000"/>
          <w:sz w:val="20"/>
          <w:szCs w:val="20"/>
        </w:rPr>
        <w:t xml:space="preserve"> </w:t>
      </w:r>
      <w:proofErr w:type="spellStart"/>
      <w:r w:rsidR="006A0655">
        <w:rPr>
          <w:rFonts w:ascii="Arial" w:hAnsi="Arial" w:cs="Arial"/>
          <w:color w:val="FF0000"/>
          <w:sz w:val="20"/>
          <w:szCs w:val="20"/>
        </w:rPr>
        <w:t>lpm</w:t>
      </w:r>
      <w:proofErr w:type="spellEnd"/>
      <w:r w:rsidR="006A0655">
        <w:rPr>
          <w:rFonts w:ascii="Arial" w:hAnsi="Arial" w:cs="Arial"/>
          <w:color w:val="FF0000"/>
          <w:sz w:val="20"/>
          <w:szCs w:val="20"/>
        </w:rPr>
        <w:t>) and a m</w:t>
      </w:r>
      <w:r w:rsidR="0003111E">
        <w:rPr>
          <w:rFonts w:ascii="Arial" w:hAnsi="Arial" w:cs="Arial"/>
          <w:color w:val="FF0000"/>
          <w:sz w:val="20"/>
          <w:szCs w:val="20"/>
        </w:rPr>
        <w:t>aximum operating pressure of 200 psi (13.8</w:t>
      </w:r>
      <w:r w:rsidR="006A0655">
        <w:rPr>
          <w:rFonts w:ascii="Arial" w:hAnsi="Arial" w:cs="Arial"/>
          <w:color w:val="FF0000"/>
          <w:sz w:val="20"/>
          <w:szCs w:val="20"/>
        </w:rPr>
        <w:t xml:space="preserve"> bar)</w:t>
      </w:r>
      <w:r w:rsidR="006A0655" w:rsidRPr="001B3DC7">
        <w:rPr>
          <w:rFonts w:ascii="Arial" w:hAnsi="Arial" w:cs="Arial"/>
          <w:color w:val="FF0000"/>
          <w:sz w:val="20"/>
          <w:szCs w:val="20"/>
        </w:rPr>
        <w:t>.</w:t>
      </w:r>
    </w:p>
    <w:p w:rsidR="001B3DC7" w:rsidRDefault="00143BFB" w:rsidP="001B3DC7">
      <w:pPr>
        <w:pStyle w:val="Default"/>
        <w:numPr>
          <w:ilvl w:val="1"/>
          <w:numId w:val="14"/>
        </w:numPr>
        <w:spacing w:after="120"/>
        <w:rPr>
          <w:rFonts w:ascii="Arial" w:hAnsi="Arial" w:cs="Arial"/>
          <w:color w:val="FF0000"/>
          <w:sz w:val="20"/>
          <w:szCs w:val="20"/>
        </w:rPr>
      </w:pPr>
      <w:r>
        <w:rPr>
          <w:rFonts w:ascii="Arial" w:hAnsi="Arial" w:cs="Arial"/>
          <w:color w:val="FF0000"/>
          <w:sz w:val="20"/>
          <w:szCs w:val="20"/>
        </w:rPr>
        <w:t>Twin</w:t>
      </w:r>
      <w:r w:rsidR="001B3DC7">
        <w:rPr>
          <w:rFonts w:ascii="Arial" w:hAnsi="Arial" w:cs="Arial"/>
          <w:color w:val="FF0000"/>
          <w:sz w:val="20"/>
          <w:szCs w:val="20"/>
        </w:rPr>
        <w:t xml:space="preserve"> pump system comprised of two (2) </w:t>
      </w:r>
      <w:r w:rsidR="00B62070">
        <w:rPr>
          <w:rFonts w:ascii="Arial" w:hAnsi="Arial" w:cs="Arial"/>
          <w:color w:val="FF0000"/>
          <w:sz w:val="20"/>
          <w:szCs w:val="20"/>
        </w:rPr>
        <w:t>Class</w:t>
      </w:r>
      <w:r w:rsidR="001B3DC7" w:rsidRPr="001B3DC7">
        <w:rPr>
          <w:rFonts w:ascii="Arial" w:hAnsi="Arial" w:cs="Arial"/>
          <w:color w:val="FF0000"/>
          <w:sz w:val="20"/>
          <w:szCs w:val="20"/>
        </w:rPr>
        <w:t xml:space="preserve">1 </w:t>
      </w:r>
      <w:r w:rsidR="001B3DC7">
        <w:rPr>
          <w:rFonts w:ascii="Arial" w:hAnsi="Arial" w:cs="Arial"/>
          <w:color w:val="FF0000"/>
          <w:sz w:val="20"/>
          <w:szCs w:val="20"/>
        </w:rPr>
        <w:t>6.5</w:t>
      </w:r>
      <w:r w:rsidR="001B3DC7" w:rsidRPr="001B3DC7">
        <w:rPr>
          <w:rFonts w:ascii="Arial" w:hAnsi="Arial" w:cs="Arial"/>
          <w:color w:val="FF0000"/>
          <w:sz w:val="20"/>
          <w:szCs w:val="20"/>
        </w:rPr>
        <w:t xml:space="preserve"> </w:t>
      </w:r>
      <w:r w:rsidR="005B2F51">
        <w:rPr>
          <w:rFonts w:ascii="Arial" w:hAnsi="Arial" w:cs="Arial"/>
          <w:color w:val="FF0000"/>
          <w:sz w:val="20"/>
          <w:szCs w:val="20"/>
        </w:rPr>
        <w:t xml:space="preserve">rotary gear </w:t>
      </w:r>
      <w:r w:rsidR="00E5594E">
        <w:rPr>
          <w:rFonts w:ascii="Arial" w:hAnsi="Arial" w:cs="Arial"/>
          <w:color w:val="FF0000"/>
          <w:sz w:val="20"/>
          <w:szCs w:val="20"/>
        </w:rPr>
        <w:t xml:space="preserve">style </w:t>
      </w:r>
      <w:r w:rsidR="001B3DC7" w:rsidRPr="001B3DC7">
        <w:rPr>
          <w:rFonts w:ascii="Arial" w:hAnsi="Arial" w:cs="Arial"/>
          <w:color w:val="FF0000"/>
          <w:sz w:val="20"/>
          <w:szCs w:val="20"/>
        </w:rPr>
        <w:t xml:space="preserve">foam </w:t>
      </w:r>
      <w:r w:rsidR="00E5594E">
        <w:rPr>
          <w:rFonts w:ascii="Arial" w:hAnsi="Arial" w:cs="Arial"/>
          <w:color w:val="FF0000"/>
          <w:sz w:val="20"/>
          <w:szCs w:val="20"/>
        </w:rPr>
        <w:t xml:space="preserve">induction </w:t>
      </w:r>
      <w:r w:rsidR="001B3DC7">
        <w:rPr>
          <w:rFonts w:ascii="Arial" w:hAnsi="Arial" w:cs="Arial"/>
          <w:color w:val="FF0000"/>
          <w:sz w:val="20"/>
          <w:szCs w:val="20"/>
        </w:rPr>
        <w:t>pumps</w:t>
      </w:r>
      <w:r w:rsidR="001B3DC7" w:rsidRPr="001B3DC7">
        <w:rPr>
          <w:rFonts w:ascii="Arial" w:hAnsi="Arial" w:cs="Arial"/>
          <w:color w:val="FF0000"/>
          <w:sz w:val="20"/>
          <w:szCs w:val="20"/>
        </w:rPr>
        <w:t xml:space="preserve"> </w:t>
      </w:r>
      <w:r w:rsidR="001A1A37" w:rsidRPr="001B3DC7">
        <w:rPr>
          <w:rFonts w:ascii="Arial" w:hAnsi="Arial" w:cs="Arial"/>
          <w:color w:val="FF0000"/>
          <w:sz w:val="20"/>
          <w:szCs w:val="20"/>
        </w:rPr>
        <w:t>(</w:t>
      </w:r>
      <w:r w:rsidR="001A1A37">
        <w:rPr>
          <w:rFonts w:ascii="Arial" w:hAnsi="Arial" w:cs="Arial"/>
          <w:color w:val="FF0000"/>
          <w:sz w:val="20"/>
          <w:szCs w:val="20"/>
        </w:rPr>
        <w:t>12VDC |</w:t>
      </w:r>
      <w:r w:rsidR="001A1A37" w:rsidRPr="001B3DC7">
        <w:rPr>
          <w:rFonts w:ascii="Arial" w:hAnsi="Arial" w:cs="Arial"/>
          <w:color w:val="FF0000"/>
          <w:sz w:val="20"/>
          <w:szCs w:val="20"/>
        </w:rPr>
        <w:t xml:space="preserve"> 24VDC)</w:t>
      </w:r>
      <w:r w:rsidR="001A1A37">
        <w:rPr>
          <w:rFonts w:ascii="Arial" w:hAnsi="Arial" w:cs="Arial"/>
          <w:color w:val="FF0000"/>
          <w:sz w:val="20"/>
          <w:szCs w:val="20"/>
        </w:rPr>
        <w:t xml:space="preserve"> </w:t>
      </w:r>
      <w:r w:rsidR="001A1A37" w:rsidRPr="001B3DC7">
        <w:rPr>
          <w:rFonts w:ascii="Arial" w:hAnsi="Arial" w:cs="Arial"/>
          <w:color w:val="FF0000"/>
          <w:sz w:val="20"/>
          <w:szCs w:val="20"/>
        </w:rPr>
        <w:t>for use with Class A and Class B foam concentrates</w:t>
      </w:r>
      <w:r w:rsidR="001A1A37">
        <w:rPr>
          <w:rFonts w:ascii="Arial" w:hAnsi="Arial" w:cs="Arial"/>
          <w:color w:val="FF0000"/>
          <w:sz w:val="20"/>
          <w:szCs w:val="20"/>
        </w:rPr>
        <w:t xml:space="preserve"> at a rated output of up to 13 </w:t>
      </w:r>
      <w:proofErr w:type="spellStart"/>
      <w:r w:rsidR="001A1A37">
        <w:rPr>
          <w:rFonts w:ascii="Arial" w:hAnsi="Arial" w:cs="Arial"/>
          <w:color w:val="FF0000"/>
          <w:sz w:val="20"/>
          <w:szCs w:val="20"/>
        </w:rPr>
        <w:t>gpm</w:t>
      </w:r>
      <w:proofErr w:type="spellEnd"/>
      <w:r w:rsidR="001A1A37">
        <w:rPr>
          <w:rFonts w:ascii="Arial" w:hAnsi="Arial" w:cs="Arial"/>
          <w:color w:val="FF0000"/>
          <w:sz w:val="20"/>
          <w:szCs w:val="20"/>
        </w:rPr>
        <w:t xml:space="preserve"> (</w:t>
      </w:r>
      <w:r w:rsidR="006256D0">
        <w:rPr>
          <w:rFonts w:ascii="Arial" w:hAnsi="Arial" w:cs="Arial"/>
          <w:color w:val="FF0000"/>
          <w:sz w:val="20"/>
          <w:szCs w:val="20"/>
        </w:rPr>
        <w:t>49.4</w:t>
      </w:r>
      <w:r w:rsidR="001A1A37">
        <w:rPr>
          <w:rFonts w:ascii="Arial" w:hAnsi="Arial" w:cs="Arial"/>
          <w:color w:val="FF0000"/>
          <w:sz w:val="20"/>
          <w:szCs w:val="20"/>
        </w:rPr>
        <w:t xml:space="preserve"> </w:t>
      </w:r>
      <w:proofErr w:type="spellStart"/>
      <w:r w:rsidR="001A1A37">
        <w:rPr>
          <w:rFonts w:ascii="Arial" w:hAnsi="Arial" w:cs="Arial"/>
          <w:color w:val="FF0000"/>
          <w:sz w:val="20"/>
          <w:szCs w:val="20"/>
        </w:rPr>
        <w:t>lpm</w:t>
      </w:r>
      <w:proofErr w:type="spellEnd"/>
      <w:r w:rsidR="001A1A37">
        <w:rPr>
          <w:rFonts w:ascii="Arial" w:hAnsi="Arial" w:cs="Arial"/>
          <w:color w:val="FF0000"/>
          <w:sz w:val="20"/>
          <w:szCs w:val="20"/>
        </w:rPr>
        <w:t xml:space="preserve">) and a </w:t>
      </w:r>
      <w:r w:rsidR="0003111E">
        <w:rPr>
          <w:rFonts w:ascii="Arial" w:hAnsi="Arial" w:cs="Arial"/>
          <w:color w:val="FF0000"/>
          <w:sz w:val="20"/>
          <w:szCs w:val="20"/>
        </w:rPr>
        <w:t>maximum operating pressure of 200 psi (13.8</w:t>
      </w:r>
      <w:r w:rsidR="001A1A37">
        <w:rPr>
          <w:rFonts w:ascii="Arial" w:hAnsi="Arial" w:cs="Arial"/>
          <w:color w:val="FF0000"/>
          <w:sz w:val="20"/>
          <w:szCs w:val="20"/>
        </w:rPr>
        <w:t xml:space="preserve"> bar)</w:t>
      </w:r>
      <w:r w:rsidR="001A1A37" w:rsidRPr="001B3DC7">
        <w:rPr>
          <w:rFonts w:ascii="Arial" w:hAnsi="Arial" w:cs="Arial"/>
          <w:color w:val="FF0000"/>
          <w:sz w:val="20"/>
          <w:szCs w:val="20"/>
        </w:rPr>
        <w:t>.</w:t>
      </w:r>
    </w:p>
    <w:p w:rsidR="001B3DC7" w:rsidRPr="00B62070" w:rsidRDefault="00B62070" w:rsidP="00B62070">
      <w:pPr>
        <w:pStyle w:val="Default"/>
        <w:numPr>
          <w:ilvl w:val="1"/>
          <w:numId w:val="14"/>
        </w:numPr>
        <w:spacing w:after="120"/>
        <w:rPr>
          <w:rFonts w:ascii="Arial" w:hAnsi="Arial" w:cs="Arial"/>
          <w:color w:val="FF0000"/>
          <w:sz w:val="20"/>
          <w:szCs w:val="20"/>
        </w:rPr>
      </w:pPr>
      <w:r>
        <w:rPr>
          <w:rFonts w:ascii="Arial" w:hAnsi="Arial" w:cs="Arial"/>
          <w:color w:val="FF0000"/>
          <w:sz w:val="20"/>
          <w:szCs w:val="20"/>
        </w:rPr>
        <w:t xml:space="preserve">Dual pump system comprised of two (2) Class1 foam </w:t>
      </w:r>
      <w:r w:rsidR="002C78E6">
        <w:rPr>
          <w:rFonts w:ascii="Arial" w:hAnsi="Arial" w:cs="Arial"/>
          <w:color w:val="FF0000"/>
          <w:sz w:val="20"/>
          <w:szCs w:val="20"/>
        </w:rPr>
        <w:t xml:space="preserve">induction </w:t>
      </w:r>
      <w:r>
        <w:rPr>
          <w:rFonts w:ascii="Arial" w:hAnsi="Arial" w:cs="Arial"/>
          <w:color w:val="FF0000"/>
          <w:sz w:val="20"/>
          <w:szCs w:val="20"/>
        </w:rPr>
        <w:t>pumps</w:t>
      </w:r>
      <w:r w:rsidR="00C73AFE">
        <w:rPr>
          <w:rFonts w:ascii="Arial" w:hAnsi="Arial" w:cs="Arial"/>
          <w:color w:val="FF0000"/>
          <w:sz w:val="20"/>
          <w:szCs w:val="20"/>
        </w:rPr>
        <w:t xml:space="preserve"> (selected from a</w:t>
      </w:r>
      <w:r w:rsidR="008D0751">
        <w:rPr>
          <w:rFonts w:ascii="Arial" w:hAnsi="Arial" w:cs="Arial"/>
          <w:color w:val="FF0000"/>
          <w:sz w:val="20"/>
          <w:szCs w:val="20"/>
        </w:rPr>
        <w:t xml:space="preserve"> though e</w:t>
      </w:r>
      <w:r w:rsidR="00C73AFE">
        <w:rPr>
          <w:rFonts w:ascii="Arial" w:hAnsi="Arial" w:cs="Arial"/>
          <w:color w:val="FF0000"/>
          <w:sz w:val="20"/>
          <w:szCs w:val="20"/>
        </w:rPr>
        <w:t xml:space="preserve"> above)</w:t>
      </w:r>
      <w:r>
        <w:rPr>
          <w:rFonts w:ascii="Arial" w:hAnsi="Arial" w:cs="Arial"/>
          <w:color w:val="FF0000"/>
          <w:sz w:val="20"/>
          <w:szCs w:val="20"/>
        </w:rPr>
        <w:t xml:space="preserve">.  </w:t>
      </w:r>
      <w:r w:rsidRPr="005C64E0">
        <w:rPr>
          <w:rFonts w:ascii="Arial" w:hAnsi="Arial" w:cs="Arial"/>
          <w:color w:val="FF0000"/>
          <w:sz w:val="20"/>
          <w:szCs w:val="20"/>
        </w:rPr>
        <w:t xml:space="preserve">The </w:t>
      </w:r>
      <w:proofErr w:type="spellStart"/>
      <w:r w:rsidR="008D0751">
        <w:rPr>
          <w:rFonts w:ascii="Arial" w:hAnsi="Arial" w:cs="Arial"/>
          <w:color w:val="FF0000"/>
          <w:sz w:val="20"/>
          <w:szCs w:val="20"/>
        </w:rPr>
        <w:t>SmartFOAM</w:t>
      </w:r>
      <w:proofErr w:type="spellEnd"/>
      <w:r w:rsidR="008D0751">
        <w:rPr>
          <w:rFonts w:ascii="Arial" w:hAnsi="Arial" w:cs="Arial"/>
          <w:color w:val="FF0000"/>
          <w:sz w:val="20"/>
          <w:szCs w:val="20"/>
        </w:rPr>
        <w:t xml:space="preserve"> Controller</w:t>
      </w:r>
      <w:r w:rsidRPr="005C64E0">
        <w:rPr>
          <w:rFonts w:ascii="Arial" w:hAnsi="Arial" w:cs="Arial"/>
          <w:color w:val="FF0000"/>
          <w:sz w:val="20"/>
          <w:szCs w:val="20"/>
        </w:rPr>
        <w:t xml:space="preserve"> shall be capable of controlling </w:t>
      </w:r>
      <w:r>
        <w:rPr>
          <w:rFonts w:ascii="Arial" w:hAnsi="Arial" w:cs="Arial"/>
          <w:color w:val="FF0000"/>
          <w:sz w:val="20"/>
          <w:szCs w:val="20"/>
        </w:rPr>
        <w:t>both</w:t>
      </w:r>
      <w:r w:rsidRPr="005C64E0">
        <w:rPr>
          <w:rFonts w:ascii="Arial" w:hAnsi="Arial" w:cs="Arial"/>
          <w:color w:val="FF0000"/>
          <w:sz w:val="20"/>
          <w:szCs w:val="20"/>
        </w:rPr>
        <w:t xml:space="preserve"> foam induction </w:t>
      </w:r>
      <w:r w:rsidR="00C37015">
        <w:rPr>
          <w:rFonts w:ascii="Arial" w:hAnsi="Arial" w:cs="Arial"/>
          <w:color w:val="FF0000"/>
          <w:sz w:val="20"/>
          <w:szCs w:val="20"/>
        </w:rPr>
        <w:t>pumps</w:t>
      </w:r>
      <w:r w:rsidRPr="005C64E0">
        <w:rPr>
          <w:rFonts w:ascii="Arial" w:hAnsi="Arial" w:cs="Arial"/>
          <w:color w:val="FF0000"/>
          <w:sz w:val="20"/>
          <w:szCs w:val="20"/>
        </w:rPr>
        <w:t xml:space="preserve"> </w:t>
      </w:r>
      <w:r w:rsidR="00C73AFE">
        <w:rPr>
          <w:rFonts w:ascii="Arial" w:hAnsi="Arial" w:cs="Arial"/>
          <w:color w:val="FF0000"/>
          <w:sz w:val="20"/>
          <w:szCs w:val="20"/>
        </w:rPr>
        <w:t>as two individual systems without having to change the operating screen</w:t>
      </w:r>
      <w:r w:rsidR="00194441">
        <w:rPr>
          <w:rFonts w:ascii="Arial" w:hAnsi="Arial" w:cs="Arial"/>
          <w:color w:val="FF0000"/>
          <w:sz w:val="20"/>
          <w:szCs w:val="20"/>
        </w:rPr>
        <w:t xml:space="preserve"> on the display</w:t>
      </w:r>
      <w:r w:rsidR="00C73AFE">
        <w:rPr>
          <w:rFonts w:ascii="Arial" w:hAnsi="Arial" w:cs="Arial"/>
          <w:color w:val="FF0000"/>
          <w:sz w:val="20"/>
          <w:szCs w:val="20"/>
        </w:rPr>
        <w:t>.</w:t>
      </w:r>
    </w:p>
    <w:p w:rsidR="00055E5C" w:rsidRDefault="007053C7" w:rsidP="007053C7">
      <w:pPr>
        <w:pStyle w:val="Default"/>
        <w:numPr>
          <w:ilvl w:val="0"/>
          <w:numId w:val="14"/>
        </w:numPr>
        <w:spacing w:after="120"/>
        <w:rPr>
          <w:rFonts w:ascii="Arial" w:hAnsi="Arial" w:cs="Arial"/>
          <w:sz w:val="20"/>
          <w:szCs w:val="20"/>
        </w:rPr>
      </w:pPr>
      <w:r>
        <w:rPr>
          <w:rFonts w:ascii="Arial" w:hAnsi="Arial" w:cs="Arial"/>
          <w:sz w:val="20"/>
          <w:szCs w:val="20"/>
        </w:rPr>
        <w:t xml:space="preserve">The </w:t>
      </w:r>
      <w:proofErr w:type="spellStart"/>
      <w:r w:rsidR="008D0751">
        <w:rPr>
          <w:rFonts w:ascii="Arial" w:hAnsi="Arial" w:cs="Arial"/>
          <w:sz w:val="20"/>
          <w:szCs w:val="20"/>
        </w:rPr>
        <w:t>SmartFOAM</w:t>
      </w:r>
      <w:proofErr w:type="spellEnd"/>
      <w:r w:rsidR="008D0751">
        <w:rPr>
          <w:rFonts w:ascii="Arial" w:hAnsi="Arial" w:cs="Arial"/>
          <w:sz w:val="20"/>
          <w:szCs w:val="20"/>
        </w:rPr>
        <w:t xml:space="preserve"> Controller</w:t>
      </w:r>
      <w:r w:rsidR="004E4360">
        <w:rPr>
          <w:rFonts w:ascii="Arial" w:hAnsi="Arial" w:cs="Arial"/>
          <w:sz w:val="20"/>
          <w:szCs w:val="20"/>
        </w:rPr>
        <w:t xml:space="preserve"> will show the water flow</w:t>
      </w:r>
      <w:r w:rsidR="001E638A">
        <w:rPr>
          <w:rFonts w:ascii="Arial" w:hAnsi="Arial" w:cs="Arial"/>
          <w:sz w:val="20"/>
          <w:szCs w:val="20"/>
        </w:rPr>
        <w:t xml:space="preserve"> per minute</w:t>
      </w:r>
      <w:r w:rsidR="004E4360">
        <w:rPr>
          <w:rFonts w:ascii="Arial" w:hAnsi="Arial" w:cs="Arial"/>
          <w:sz w:val="20"/>
          <w:szCs w:val="20"/>
        </w:rPr>
        <w:t xml:space="preserve">, foam percentage, total water flowed, and total foam flowed on </w:t>
      </w:r>
      <w:r w:rsidR="001E638A">
        <w:rPr>
          <w:rFonts w:ascii="Arial" w:hAnsi="Arial" w:cs="Arial"/>
          <w:sz w:val="20"/>
          <w:szCs w:val="20"/>
        </w:rPr>
        <w:t>the main screen without having to press any buttons.</w:t>
      </w:r>
      <w:r>
        <w:rPr>
          <w:rFonts w:ascii="Arial" w:hAnsi="Arial" w:cs="Arial"/>
          <w:sz w:val="20"/>
          <w:szCs w:val="20"/>
        </w:rPr>
        <w:t xml:space="preserve">  </w:t>
      </w:r>
      <w:r w:rsidR="00055E5C" w:rsidRPr="007053C7">
        <w:rPr>
          <w:rFonts w:ascii="Arial" w:hAnsi="Arial" w:cs="Arial"/>
          <w:sz w:val="20"/>
          <w:szCs w:val="20"/>
        </w:rPr>
        <w:t xml:space="preserve">The </w:t>
      </w:r>
      <w:proofErr w:type="spellStart"/>
      <w:r w:rsidR="008D0751">
        <w:rPr>
          <w:rFonts w:ascii="Arial" w:hAnsi="Arial" w:cs="Arial"/>
          <w:sz w:val="20"/>
          <w:szCs w:val="20"/>
        </w:rPr>
        <w:t>SmartFOAM</w:t>
      </w:r>
      <w:proofErr w:type="spellEnd"/>
      <w:r w:rsidR="008D0751">
        <w:rPr>
          <w:rFonts w:ascii="Arial" w:hAnsi="Arial" w:cs="Arial"/>
          <w:sz w:val="20"/>
          <w:szCs w:val="20"/>
        </w:rPr>
        <w:t xml:space="preserve"> Controller</w:t>
      </w:r>
      <w:r w:rsidR="00055E5C" w:rsidRPr="007053C7">
        <w:rPr>
          <w:rFonts w:ascii="Arial" w:hAnsi="Arial" w:cs="Arial"/>
          <w:sz w:val="20"/>
          <w:szCs w:val="20"/>
        </w:rPr>
        <w:t xml:space="preserve"> will maintain a running total of the amount of water and foam used during the current power cycle.</w:t>
      </w:r>
    </w:p>
    <w:p w:rsidR="004927F6" w:rsidRPr="004927F6" w:rsidRDefault="004927F6" w:rsidP="004927F6">
      <w:pPr>
        <w:pStyle w:val="Default"/>
        <w:numPr>
          <w:ilvl w:val="0"/>
          <w:numId w:val="14"/>
        </w:numPr>
        <w:spacing w:after="120"/>
        <w:rPr>
          <w:rFonts w:ascii="Arial" w:hAnsi="Arial" w:cs="Arial"/>
          <w:sz w:val="20"/>
          <w:szCs w:val="20"/>
        </w:rPr>
      </w:pPr>
      <w:r>
        <w:rPr>
          <w:rFonts w:ascii="Arial" w:hAnsi="Arial" w:cs="Arial"/>
          <w:sz w:val="20"/>
          <w:szCs w:val="20"/>
        </w:rPr>
        <w:t xml:space="preserve">The </w:t>
      </w:r>
      <w:proofErr w:type="spellStart"/>
      <w:r w:rsidR="008D0751">
        <w:rPr>
          <w:rFonts w:ascii="Arial" w:hAnsi="Arial" w:cs="Arial"/>
          <w:sz w:val="20"/>
          <w:szCs w:val="20"/>
        </w:rPr>
        <w:t>SmartFOAM</w:t>
      </w:r>
      <w:proofErr w:type="spellEnd"/>
      <w:r w:rsidR="008D0751">
        <w:rPr>
          <w:rFonts w:ascii="Arial" w:hAnsi="Arial" w:cs="Arial"/>
          <w:sz w:val="20"/>
          <w:szCs w:val="20"/>
        </w:rPr>
        <w:t xml:space="preserve"> Controller</w:t>
      </w:r>
      <w:r>
        <w:rPr>
          <w:rFonts w:ascii="Arial" w:hAnsi="Arial" w:cs="Arial"/>
          <w:sz w:val="20"/>
          <w:szCs w:val="20"/>
        </w:rPr>
        <w:t xml:space="preserve"> shall provide on-screen tutorials to assist the user during calibration.</w:t>
      </w:r>
    </w:p>
    <w:p w:rsidR="00947EB1" w:rsidRPr="00947EB1" w:rsidRDefault="00947EB1" w:rsidP="00947EB1">
      <w:pPr>
        <w:pStyle w:val="Default"/>
        <w:numPr>
          <w:ilvl w:val="0"/>
          <w:numId w:val="14"/>
        </w:numPr>
        <w:spacing w:after="120"/>
        <w:rPr>
          <w:rFonts w:ascii="Arial" w:hAnsi="Arial" w:cs="Arial"/>
          <w:sz w:val="20"/>
          <w:szCs w:val="20"/>
        </w:rPr>
      </w:pPr>
      <w:r>
        <w:rPr>
          <w:rFonts w:ascii="Arial" w:hAnsi="Arial" w:cs="Arial"/>
          <w:sz w:val="20"/>
          <w:szCs w:val="20"/>
        </w:rPr>
        <w:t xml:space="preserve">The </w:t>
      </w:r>
      <w:proofErr w:type="spellStart"/>
      <w:r w:rsidR="008D0751">
        <w:rPr>
          <w:rFonts w:ascii="Arial" w:hAnsi="Arial" w:cs="Arial"/>
          <w:sz w:val="20"/>
          <w:szCs w:val="20"/>
        </w:rPr>
        <w:t>SmartFOAM</w:t>
      </w:r>
      <w:proofErr w:type="spellEnd"/>
      <w:r w:rsidR="008D0751">
        <w:rPr>
          <w:rFonts w:ascii="Arial" w:hAnsi="Arial" w:cs="Arial"/>
          <w:sz w:val="20"/>
          <w:szCs w:val="20"/>
        </w:rPr>
        <w:t xml:space="preserve"> Controller</w:t>
      </w:r>
      <w:r>
        <w:rPr>
          <w:rFonts w:ascii="Arial" w:hAnsi="Arial" w:cs="Arial"/>
          <w:sz w:val="20"/>
          <w:szCs w:val="20"/>
        </w:rPr>
        <w:t xml:space="preserve"> shall provide multiple language support.</w:t>
      </w:r>
    </w:p>
    <w:p w:rsidR="007053C7" w:rsidRDefault="007053C7" w:rsidP="007053C7">
      <w:pPr>
        <w:pStyle w:val="Default"/>
        <w:numPr>
          <w:ilvl w:val="0"/>
          <w:numId w:val="14"/>
        </w:numPr>
        <w:spacing w:after="120"/>
        <w:rPr>
          <w:rFonts w:ascii="Arial" w:hAnsi="Arial" w:cs="Arial"/>
          <w:sz w:val="20"/>
          <w:szCs w:val="20"/>
        </w:rPr>
      </w:pPr>
      <w:r>
        <w:rPr>
          <w:rFonts w:ascii="Arial" w:hAnsi="Arial" w:cs="Arial"/>
          <w:sz w:val="20"/>
          <w:szCs w:val="20"/>
        </w:rPr>
        <w:t xml:space="preserve">The </w:t>
      </w:r>
      <w:proofErr w:type="spellStart"/>
      <w:r w:rsidR="008D0751">
        <w:rPr>
          <w:rFonts w:ascii="Arial" w:hAnsi="Arial" w:cs="Arial"/>
          <w:sz w:val="20"/>
          <w:szCs w:val="20"/>
        </w:rPr>
        <w:t>SmartFOAM</w:t>
      </w:r>
      <w:proofErr w:type="spellEnd"/>
      <w:r w:rsidR="008D0751">
        <w:rPr>
          <w:rFonts w:ascii="Arial" w:hAnsi="Arial" w:cs="Arial"/>
          <w:sz w:val="20"/>
          <w:szCs w:val="20"/>
        </w:rPr>
        <w:t xml:space="preserve"> Controller</w:t>
      </w:r>
      <w:r>
        <w:rPr>
          <w:rFonts w:ascii="Arial" w:hAnsi="Arial" w:cs="Arial"/>
          <w:sz w:val="20"/>
          <w:szCs w:val="20"/>
        </w:rPr>
        <w:t xml:space="preserve"> will allow </w:t>
      </w:r>
      <w:r w:rsidR="00324B87">
        <w:rPr>
          <w:rFonts w:ascii="Arial" w:hAnsi="Arial" w:cs="Arial"/>
          <w:sz w:val="20"/>
          <w:szCs w:val="20"/>
        </w:rPr>
        <w:t>push-button</w:t>
      </w:r>
      <w:r>
        <w:rPr>
          <w:rFonts w:ascii="Arial" w:hAnsi="Arial" w:cs="Arial"/>
          <w:sz w:val="20"/>
          <w:szCs w:val="20"/>
        </w:rPr>
        <w:t xml:space="preserve"> modification of the foam proportioning rate from 0.1% to 10.0% in 0.1% increments.  The </w:t>
      </w:r>
      <w:proofErr w:type="spellStart"/>
      <w:r w:rsidR="008D0751">
        <w:rPr>
          <w:rFonts w:ascii="Arial" w:hAnsi="Arial" w:cs="Arial"/>
          <w:sz w:val="20"/>
          <w:szCs w:val="20"/>
        </w:rPr>
        <w:t>SmartFOAM</w:t>
      </w:r>
      <w:proofErr w:type="spellEnd"/>
      <w:r w:rsidR="008D0751">
        <w:rPr>
          <w:rFonts w:ascii="Arial" w:hAnsi="Arial" w:cs="Arial"/>
          <w:sz w:val="20"/>
          <w:szCs w:val="20"/>
        </w:rPr>
        <w:t xml:space="preserve"> Controller</w:t>
      </w:r>
      <w:r>
        <w:rPr>
          <w:rFonts w:ascii="Arial" w:hAnsi="Arial" w:cs="Arial"/>
          <w:sz w:val="20"/>
          <w:szCs w:val="20"/>
        </w:rPr>
        <w:t xml:space="preserve"> will always begin operation at the pre</w:t>
      </w:r>
      <w:r w:rsidR="00DC0FEA">
        <w:rPr>
          <w:rFonts w:ascii="Arial" w:hAnsi="Arial" w:cs="Arial"/>
          <w:sz w:val="20"/>
          <w:szCs w:val="20"/>
        </w:rPr>
        <w:t>set</w:t>
      </w:r>
      <w:r>
        <w:rPr>
          <w:rFonts w:ascii="Arial" w:hAnsi="Arial" w:cs="Arial"/>
          <w:sz w:val="20"/>
          <w:szCs w:val="20"/>
        </w:rPr>
        <w:t xml:space="preserve"> foam proportioning rate</w:t>
      </w:r>
      <w:r w:rsidR="00DC0FEA">
        <w:rPr>
          <w:rFonts w:ascii="Arial" w:hAnsi="Arial" w:cs="Arial"/>
          <w:sz w:val="20"/>
          <w:szCs w:val="20"/>
        </w:rPr>
        <w:t xml:space="preserve"> which is configured with a password protected set-up</w:t>
      </w:r>
      <w:r w:rsidR="008D0751">
        <w:rPr>
          <w:rFonts w:ascii="Arial" w:hAnsi="Arial" w:cs="Arial"/>
          <w:sz w:val="20"/>
          <w:szCs w:val="20"/>
        </w:rPr>
        <w:t xml:space="preserve"> </w:t>
      </w:r>
      <w:r w:rsidR="00DC0FEA">
        <w:rPr>
          <w:rFonts w:ascii="Arial" w:hAnsi="Arial" w:cs="Arial"/>
          <w:sz w:val="20"/>
          <w:szCs w:val="20"/>
        </w:rPr>
        <w:t>screen</w:t>
      </w:r>
      <w:r>
        <w:rPr>
          <w:rFonts w:ascii="Arial" w:hAnsi="Arial" w:cs="Arial"/>
          <w:sz w:val="20"/>
          <w:szCs w:val="20"/>
        </w:rPr>
        <w:t>.</w:t>
      </w:r>
    </w:p>
    <w:p w:rsidR="008E586A" w:rsidRPr="008E586A" w:rsidRDefault="008E586A" w:rsidP="008E586A">
      <w:pPr>
        <w:pStyle w:val="Default"/>
        <w:numPr>
          <w:ilvl w:val="0"/>
          <w:numId w:val="14"/>
        </w:numPr>
        <w:spacing w:after="120"/>
        <w:rPr>
          <w:rFonts w:ascii="Arial" w:hAnsi="Arial" w:cs="Arial"/>
          <w:sz w:val="20"/>
          <w:szCs w:val="20"/>
        </w:rPr>
      </w:pPr>
      <w:r>
        <w:rPr>
          <w:rFonts w:ascii="Arial" w:hAnsi="Arial" w:cs="Arial"/>
          <w:sz w:val="20"/>
          <w:szCs w:val="20"/>
        </w:rPr>
        <w:t>The foam concentrate pump discharge line shall be equipped with a bubble tight check valve, rated at 500 psi (34 bar) to prevent water flow into the concentrate pump from the apparatus fire pump.  This valve shall be made from brass or 300 series stainless steel.  This valve shall have a cracking pressure of 4-6 psi (0.3-0.4 bar) to prevent flowing concentrate through the pump due to head pressure from the concentrate reservoir.</w:t>
      </w:r>
    </w:p>
    <w:p w:rsidR="009C3EC8" w:rsidRDefault="009C3EC8" w:rsidP="009641B2">
      <w:pPr>
        <w:pStyle w:val="Default"/>
        <w:numPr>
          <w:ilvl w:val="0"/>
          <w:numId w:val="14"/>
        </w:numPr>
        <w:spacing w:after="120"/>
        <w:rPr>
          <w:rFonts w:ascii="Arial" w:hAnsi="Arial" w:cs="Arial"/>
          <w:sz w:val="20"/>
          <w:szCs w:val="20"/>
        </w:rPr>
      </w:pPr>
      <w:r w:rsidRPr="00CC4882">
        <w:rPr>
          <w:rFonts w:ascii="Arial" w:hAnsi="Arial" w:cs="Arial"/>
          <w:color w:val="auto"/>
          <w:sz w:val="20"/>
          <w:szCs w:val="20"/>
        </w:rPr>
        <w:t xml:space="preserve">Single tank foam systems shall include flushing capabilities via a three-way flush valve.  </w:t>
      </w:r>
      <w:r w:rsidRPr="00CC4882">
        <w:rPr>
          <w:rFonts w:ascii="Arial" w:hAnsi="Arial" w:cs="Arial"/>
          <w:sz w:val="20"/>
          <w:szCs w:val="20"/>
        </w:rPr>
        <w:t xml:space="preserve">A switch provided integral to the three-way valve will indicate when the valve is in the “FLUSH” position. The “FLUSH” position will provide fresh water-flushing capabilities to prevent foam concentrate </w:t>
      </w:r>
      <w:r w:rsidRPr="00CC4882">
        <w:rPr>
          <w:rFonts w:ascii="Arial" w:hAnsi="Arial" w:cs="Arial"/>
          <w:sz w:val="20"/>
          <w:szCs w:val="20"/>
        </w:rPr>
        <w:lastRenderedPageBreak/>
        <w:t>deterioration of the foam pump.</w:t>
      </w:r>
      <w:r w:rsidR="00741862">
        <w:rPr>
          <w:rFonts w:ascii="Arial" w:hAnsi="Arial" w:cs="Arial"/>
          <w:sz w:val="20"/>
          <w:szCs w:val="20"/>
        </w:rPr>
        <w:t xml:space="preserve">  </w:t>
      </w:r>
    </w:p>
    <w:p w:rsidR="009C3EC8" w:rsidRDefault="009C3EC8" w:rsidP="009641B2">
      <w:pPr>
        <w:pStyle w:val="Default"/>
        <w:numPr>
          <w:ilvl w:val="0"/>
          <w:numId w:val="14"/>
        </w:numPr>
        <w:spacing w:after="120"/>
        <w:rPr>
          <w:rFonts w:ascii="Arial" w:hAnsi="Arial" w:cs="Arial"/>
          <w:sz w:val="20"/>
          <w:szCs w:val="20"/>
        </w:rPr>
      </w:pPr>
      <w:r w:rsidRPr="00CC4882">
        <w:rPr>
          <w:rFonts w:ascii="Arial" w:hAnsi="Arial" w:cs="Arial"/>
          <w:sz w:val="20"/>
          <w:szCs w:val="20"/>
        </w:rPr>
        <w:t xml:space="preserve">Dual tank foam systems shall include </w:t>
      </w:r>
      <w:r w:rsidRPr="008C2BF7">
        <w:rPr>
          <w:rFonts w:ascii="Arial" w:hAnsi="Arial" w:cs="Arial"/>
          <w:color w:val="FF0000"/>
          <w:sz w:val="20"/>
          <w:szCs w:val="20"/>
        </w:rPr>
        <w:t>a</w:t>
      </w:r>
      <w:r w:rsidRPr="00CC4882">
        <w:rPr>
          <w:rFonts w:ascii="Arial" w:hAnsi="Arial" w:cs="Arial"/>
          <w:sz w:val="20"/>
          <w:szCs w:val="20"/>
        </w:rPr>
        <w:t xml:space="preserve"> </w:t>
      </w:r>
      <w:r w:rsidRPr="008C2BF7">
        <w:rPr>
          <w:rFonts w:ascii="Arial" w:hAnsi="Arial" w:cs="Arial"/>
          <w:color w:val="FF0000"/>
          <w:sz w:val="20"/>
          <w:szCs w:val="20"/>
        </w:rPr>
        <w:t xml:space="preserve">manually operated MDT II dual tank selector valve assembly </w:t>
      </w:r>
      <w:r>
        <w:rPr>
          <w:rFonts w:ascii="Arial" w:hAnsi="Arial" w:cs="Arial"/>
          <w:color w:val="FF0000"/>
          <w:sz w:val="20"/>
          <w:szCs w:val="20"/>
        </w:rPr>
        <w:t>(</w:t>
      </w:r>
      <w:r w:rsidRPr="008C2BF7">
        <w:rPr>
          <w:rFonts w:ascii="Arial" w:hAnsi="Arial" w:cs="Arial"/>
          <w:color w:val="FF0000"/>
          <w:sz w:val="20"/>
          <w:szCs w:val="20"/>
        </w:rPr>
        <w:t>or</w:t>
      </w:r>
      <w:r>
        <w:rPr>
          <w:rFonts w:ascii="Arial" w:hAnsi="Arial" w:cs="Arial"/>
          <w:color w:val="FF0000"/>
          <w:sz w:val="20"/>
          <w:szCs w:val="20"/>
        </w:rPr>
        <w:t>)</w:t>
      </w:r>
      <w:r w:rsidRPr="008C2BF7">
        <w:rPr>
          <w:rFonts w:ascii="Arial" w:hAnsi="Arial" w:cs="Arial"/>
          <w:color w:val="FF0000"/>
          <w:sz w:val="20"/>
          <w:szCs w:val="20"/>
        </w:rPr>
        <w:t xml:space="preserve"> an air operated ADT dual tank selector valve assembly </w:t>
      </w:r>
      <w:r w:rsidRPr="00CC4882">
        <w:rPr>
          <w:rFonts w:ascii="Arial" w:hAnsi="Arial" w:cs="Arial"/>
          <w:sz w:val="20"/>
          <w:szCs w:val="20"/>
        </w:rPr>
        <w:t xml:space="preserve">for switching between A and B tanks.  </w:t>
      </w:r>
      <w:r>
        <w:rPr>
          <w:rFonts w:ascii="Arial" w:hAnsi="Arial" w:cs="Arial"/>
          <w:sz w:val="20"/>
          <w:szCs w:val="20"/>
        </w:rPr>
        <w:t>The</w:t>
      </w:r>
      <w:r w:rsidRPr="00CC4882">
        <w:rPr>
          <w:rFonts w:ascii="Arial" w:hAnsi="Arial" w:cs="Arial"/>
          <w:sz w:val="20"/>
          <w:szCs w:val="20"/>
        </w:rPr>
        <w:t xml:space="preserve"> dual tank selector valve</w:t>
      </w:r>
      <w:r>
        <w:rPr>
          <w:rFonts w:ascii="Arial" w:hAnsi="Arial" w:cs="Arial"/>
          <w:sz w:val="20"/>
          <w:szCs w:val="20"/>
        </w:rPr>
        <w:t xml:space="preserve"> shall</w:t>
      </w:r>
      <w:r w:rsidRPr="00CC4882">
        <w:rPr>
          <w:rFonts w:ascii="Arial" w:hAnsi="Arial" w:cs="Arial"/>
          <w:sz w:val="20"/>
          <w:szCs w:val="20"/>
        </w:rPr>
        <w:t xml:space="preserve"> have a center selector position to provide fresh water-flushing capabilities to prevent foam concentrate deterioration of the foam pump.</w:t>
      </w:r>
      <w:r w:rsidR="00A15B0D">
        <w:rPr>
          <w:rFonts w:ascii="Arial" w:hAnsi="Arial" w:cs="Arial"/>
          <w:sz w:val="20"/>
          <w:szCs w:val="20"/>
        </w:rPr>
        <w:t xml:space="preserve">  The </w:t>
      </w:r>
      <w:proofErr w:type="spellStart"/>
      <w:r w:rsidR="008D0751">
        <w:rPr>
          <w:rFonts w:ascii="Arial" w:hAnsi="Arial" w:cs="Arial"/>
          <w:sz w:val="20"/>
          <w:szCs w:val="20"/>
        </w:rPr>
        <w:t>SmartFOAM</w:t>
      </w:r>
      <w:proofErr w:type="spellEnd"/>
      <w:r w:rsidR="008D0751">
        <w:rPr>
          <w:rFonts w:ascii="Arial" w:hAnsi="Arial" w:cs="Arial"/>
          <w:sz w:val="20"/>
          <w:szCs w:val="20"/>
        </w:rPr>
        <w:t xml:space="preserve"> Controller</w:t>
      </w:r>
      <w:r w:rsidR="00A15B0D">
        <w:rPr>
          <w:rFonts w:ascii="Arial" w:hAnsi="Arial" w:cs="Arial"/>
          <w:sz w:val="20"/>
          <w:szCs w:val="20"/>
        </w:rPr>
        <w:t xml:space="preserve"> will inform the user when a “FLUSH” operation is required.  The </w:t>
      </w:r>
      <w:proofErr w:type="spellStart"/>
      <w:r w:rsidR="008D0751">
        <w:rPr>
          <w:rFonts w:ascii="Arial" w:hAnsi="Arial" w:cs="Arial"/>
          <w:sz w:val="20"/>
          <w:szCs w:val="20"/>
        </w:rPr>
        <w:t>SmartFOAM</w:t>
      </w:r>
      <w:proofErr w:type="spellEnd"/>
      <w:r w:rsidR="008D0751">
        <w:rPr>
          <w:rFonts w:ascii="Arial" w:hAnsi="Arial" w:cs="Arial"/>
          <w:sz w:val="20"/>
          <w:szCs w:val="20"/>
        </w:rPr>
        <w:t xml:space="preserve"> Controller</w:t>
      </w:r>
      <w:r w:rsidR="00A15B0D">
        <w:rPr>
          <w:rFonts w:ascii="Arial" w:hAnsi="Arial" w:cs="Arial"/>
          <w:sz w:val="20"/>
          <w:szCs w:val="20"/>
        </w:rPr>
        <w:t xml:space="preserve"> will not allow the user to flow different types of foam through the system until a “FLUSH” operation is completed.</w:t>
      </w:r>
    </w:p>
    <w:p w:rsidR="009C3EC8" w:rsidRDefault="009C3EC8" w:rsidP="009641B2">
      <w:pPr>
        <w:pStyle w:val="Default"/>
        <w:numPr>
          <w:ilvl w:val="0"/>
          <w:numId w:val="14"/>
        </w:numPr>
        <w:spacing w:after="120"/>
        <w:rPr>
          <w:rFonts w:ascii="Arial" w:hAnsi="Arial" w:cs="Arial"/>
          <w:sz w:val="20"/>
          <w:szCs w:val="20"/>
        </w:rPr>
      </w:pPr>
      <w:r w:rsidRPr="00CC4882">
        <w:rPr>
          <w:rFonts w:ascii="Arial" w:hAnsi="Arial" w:cs="Arial"/>
          <w:sz w:val="20"/>
          <w:szCs w:val="20"/>
        </w:rPr>
        <w:t>When the manual dual tank selector, single tank flush valve or a single tank system without flushing capabilities is installed a three way bypass valve shall be provided on the discharge of the foam pump to permit operation of the foam concentrate pump for test and calibration purposes without injecting foam concentrate into the water discharge. The bypass valve shall be capable of being panel mounted.</w:t>
      </w:r>
    </w:p>
    <w:p w:rsidR="00DA73B7" w:rsidRDefault="00DA73B7" w:rsidP="009641B2">
      <w:pPr>
        <w:pStyle w:val="Default"/>
        <w:numPr>
          <w:ilvl w:val="0"/>
          <w:numId w:val="14"/>
        </w:numPr>
        <w:spacing w:after="120"/>
        <w:rPr>
          <w:rFonts w:ascii="Arial" w:hAnsi="Arial" w:cs="Arial"/>
          <w:sz w:val="20"/>
          <w:szCs w:val="20"/>
        </w:rPr>
      </w:pPr>
      <w:r>
        <w:rPr>
          <w:rFonts w:ascii="Arial" w:hAnsi="Arial" w:cs="Arial"/>
          <w:sz w:val="20"/>
          <w:szCs w:val="20"/>
        </w:rPr>
        <w:t xml:space="preserve">The </w:t>
      </w:r>
      <w:proofErr w:type="spellStart"/>
      <w:r w:rsidR="008D0751">
        <w:rPr>
          <w:rFonts w:ascii="Arial" w:hAnsi="Arial" w:cs="Arial"/>
          <w:sz w:val="20"/>
          <w:szCs w:val="20"/>
        </w:rPr>
        <w:t>SmartFOAM</w:t>
      </w:r>
      <w:proofErr w:type="spellEnd"/>
      <w:r w:rsidR="008D0751">
        <w:rPr>
          <w:rFonts w:ascii="Arial" w:hAnsi="Arial" w:cs="Arial"/>
          <w:sz w:val="20"/>
          <w:szCs w:val="20"/>
        </w:rPr>
        <w:t xml:space="preserve"> Controller</w:t>
      </w:r>
      <w:r>
        <w:rPr>
          <w:rFonts w:ascii="Arial" w:hAnsi="Arial" w:cs="Arial"/>
          <w:sz w:val="20"/>
          <w:szCs w:val="20"/>
        </w:rPr>
        <w:t xml:space="preserve"> will protect the foam pump from being run “dry” by showing a “low foam” warning when </w:t>
      </w:r>
      <w:r w:rsidR="00F90B00">
        <w:rPr>
          <w:rFonts w:ascii="Arial" w:hAnsi="Arial" w:cs="Arial"/>
          <w:sz w:val="20"/>
          <w:szCs w:val="20"/>
        </w:rPr>
        <w:t>the low-level tank switch is activated</w:t>
      </w:r>
      <w:r>
        <w:rPr>
          <w:rFonts w:ascii="Arial" w:hAnsi="Arial" w:cs="Arial"/>
          <w:sz w:val="20"/>
          <w:szCs w:val="20"/>
        </w:rPr>
        <w:t xml:space="preserve"> and only allowing the foam pump to run for another sixty (60) seconds before turning off the foam pump and showing a “no foam” warning.</w:t>
      </w:r>
    </w:p>
    <w:p w:rsidR="000007D5" w:rsidRDefault="000007D5" w:rsidP="000007D5">
      <w:pPr>
        <w:pStyle w:val="Default"/>
        <w:numPr>
          <w:ilvl w:val="0"/>
          <w:numId w:val="14"/>
        </w:numPr>
        <w:spacing w:after="120"/>
        <w:rPr>
          <w:rFonts w:ascii="Arial" w:hAnsi="Arial" w:cs="Arial"/>
          <w:sz w:val="20"/>
          <w:szCs w:val="20"/>
        </w:rPr>
      </w:pPr>
      <w:r>
        <w:rPr>
          <w:rFonts w:ascii="Arial" w:hAnsi="Arial" w:cs="Arial"/>
          <w:sz w:val="20"/>
          <w:szCs w:val="20"/>
        </w:rPr>
        <w:t xml:space="preserve">In-line, field serviceable foam </w:t>
      </w:r>
      <w:proofErr w:type="gramStart"/>
      <w:r>
        <w:rPr>
          <w:rFonts w:ascii="Arial" w:hAnsi="Arial" w:cs="Arial"/>
          <w:sz w:val="20"/>
          <w:szCs w:val="20"/>
        </w:rPr>
        <w:t>concentrate</w:t>
      </w:r>
      <w:proofErr w:type="gramEnd"/>
      <w:r>
        <w:rPr>
          <w:rFonts w:ascii="Arial" w:hAnsi="Arial" w:cs="Arial"/>
          <w:sz w:val="20"/>
          <w:szCs w:val="20"/>
        </w:rPr>
        <w:t xml:space="preserve"> strainer(s) shall be installed in the foam concentrate suction line(s).</w:t>
      </w:r>
    </w:p>
    <w:p w:rsidR="000007D5" w:rsidRDefault="000007D5" w:rsidP="000007D5">
      <w:pPr>
        <w:pStyle w:val="Default"/>
        <w:numPr>
          <w:ilvl w:val="0"/>
          <w:numId w:val="14"/>
        </w:numPr>
        <w:spacing w:after="120"/>
        <w:rPr>
          <w:rFonts w:ascii="Arial" w:hAnsi="Arial" w:cs="Arial"/>
          <w:sz w:val="20"/>
          <w:szCs w:val="20"/>
        </w:rPr>
      </w:pPr>
      <w:r>
        <w:rPr>
          <w:rFonts w:ascii="Arial" w:hAnsi="Arial" w:cs="Arial"/>
          <w:sz w:val="20"/>
          <w:szCs w:val="20"/>
        </w:rPr>
        <w:t xml:space="preserve">Foam concentrate proportioning systems that use a </w:t>
      </w:r>
      <w:proofErr w:type="spellStart"/>
      <w:r>
        <w:rPr>
          <w:rFonts w:ascii="Arial" w:hAnsi="Arial" w:cs="Arial"/>
          <w:sz w:val="20"/>
          <w:szCs w:val="20"/>
        </w:rPr>
        <w:t>venturi</w:t>
      </w:r>
      <w:proofErr w:type="spellEnd"/>
      <w:r>
        <w:rPr>
          <w:rFonts w:ascii="Arial" w:hAnsi="Arial" w:cs="Arial"/>
          <w:sz w:val="20"/>
          <w:szCs w:val="20"/>
        </w:rPr>
        <w:t xml:space="preserve"> (either directly or indirectly) to measure water flow, and therefore cause a restriction to that flow, will not be accepted.</w:t>
      </w:r>
    </w:p>
    <w:p w:rsidR="0091629E" w:rsidRPr="00031116" w:rsidRDefault="0091629E" w:rsidP="0091629E">
      <w:pPr>
        <w:pStyle w:val="Default"/>
        <w:numPr>
          <w:ilvl w:val="0"/>
          <w:numId w:val="14"/>
        </w:numPr>
        <w:spacing w:after="120"/>
        <w:rPr>
          <w:rFonts w:ascii="Arial" w:hAnsi="Arial" w:cs="Arial"/>
          <w:color w:val="FF0000"/>
          <w:sz w:val="20"/>
          <w:szCs w:val="20"/>
        </w:rPr>
      </w:pPr>
      <w:r w:rsidRPr="00031116">
        <w:rPr>
          <w:rFonts w:ascii="Arial" w:hAnsi="Arial" w:cs="Arial"/>
          <w:color w:val="FF0000"/>
          <w:sz w:val="20"/>
          <w:szCs w:val="20"/>
        </w:rPr>
        <w:t>A Hale EZ-Fill</w:t>
      </w:r>
      <w:r>
        <w:rPr>
          <w:rFonts w:ascii="Arial" w:hAnsi="Arial" w:cs="Arial"/>
          <w:color w:val="FF0000"/>
          <w:sz w:val="20"/>
          <w:szCs w:val="20"/>
        </w:rPr>
        <w:t>,</w:t>
      </w:r>
      <w:r w:rsidRPr="00031116">
        <w:rPr>
          <w:rFonts w:ascii="Arial" w:hAnsi="Arial" w:cs="Arial"/>
          <w:color w:val="FF0000"/>
          <w:sz w:val="20"/>
          <w:szCs w:val="20"/>
        </w:rPr>
        <w:t xml:space="preserve"> 5 </w:t>
      </w:r>
      <w:proofErr w:type="spellStart"/>
      <w:r w:rsidRPr="00031116">
        <w:rPr>
          <w:rFonts w:ascii="Arial" w:hAnsi="Arial" w:cs="Arial"/>
          <w:color w:val="FF0000"/>
          <w:sz w:val="20"/>
          <w:szCs w:val="20"/>
        </w:rPr>
        <w:t>gpm</w:t>
      </w:r>
      <w:proofErr w:type="spellEnd"/>
      <w:r w:rsidRPr="00031116">
        <w:rPr>
          <w:rFonts w:ascii="Arial" w:hAnsi="Arial" w:cs="Arial"/>
          <w:color w:val="FF0000"/>
          <w:sz w:val="20"/>
          <w:szCs w:val="20"/>
        </w:rPr>
        <w:t xml:space="preserve"> (12 volt | 24 volt)</w:t>
      </w:r>
      <w:r>
        <w:rPr>
          <w:rFonts w:ascii="Arial" w:hAnsi="Arial" w:cs="Arial"/>
          <w:color w:val="FF0000"/>
          <w:sz w:val="20"/>
          <w:szCs w:val="20"/>
        </w:rPr>
        <w:t>,</w:t>
      </w:r>
      <w:r w:rsidRPr="00031116">
        <w:rPr>
          <w:rFonts w:ascii="Arial" w:hAnsi="Arial" w:cs="Arial"/>
          <w:color w:val="FF0000"/>
          <w:sz w:val="20"/>
          <w:szCs w:val="20"/>
        </w:rPr>
        <w:t xml:space="preserve"> Foam Refill System shall be installed for refilling the on-board foam cell.  The EZ-Fill push-button Smart Switch is used to ea</w:t>
      </w:r>
      <w:r>
        <w:rPr>
          <w:rFonts w:ascii="Arial" w:hAnsi="Arial" w:cs="Arial"/>
          <w:color w:val="FF0000"/>
          <w:sz w:val="20"/>
          <w:szCs w:val="20"/>
        </w:rPr>
        <w:t>sily fill or flush the system</w:t>
      </w:r>
      <w:r w:rsidRPr="00031116">
        <w:rPr>
          <w:rFonts w:ascii="Arial" w:hAnsi="Arial" w:cs="Arial"/>
          <w:color w:val="FF0000"/>
          <w:sz w:val="20"/>
          <w:szCs w:val="20"/>
        </w:rPr>
        <w:t xml:space="preserve">.  The Pickup Wand </w:t>
      </w:r>
      <w:r>
        <w:rPr>
          <w:rFonts w:ascii="Arial" w:hAnsi="Arial" w:cs="Arial"/>
          <w:color w:val="FF0000"/>
          <w:sz w:val="20"/>
          <w:szCs w:val="20"/>
        </w:rPr>
        <w:t xml:space="preserve">is attached using a </w:t>
      </w:r>
      <w:r w:rsidRPr="00031116">
        <w:rPr>
          <w:rFonts w:ascii="Arial" w:hAnsi="Arial" w:cs="Arial"/>
          <w:color w:val="FF0000"/>
          <w:sz w:val="20"/>
          <w:szCs w:val="20"/>
        </w:rPr>
        <w:t xml:space="preserve">positive seal quick connect fitting </w:t>
      </w:r>
      <w:r>
        <w:rPr>
          <w:rFonts w:ascii="Arial" w:hAnsi="Arial" w:cs="Arial"/>
          <w:color w:val="FF0000"/>
          <w:sz w:val="20"/>
          <w:szCs w:val="20"/>
        </w:rPr>
        <w:t xml:space="preserve">and is used </w:t>
      </w:r>
      <w:r w:rsidRPr="00031116">
        <w:rPr>
          <w:rFonts w:ascii="Arial" w:hAnsi="Arial" w:cs="Arial"/>
          <w:color w:val="FF0000"/>
          <w:sz w:val="20"/>
          <w:szCs w:val="20"/>
        </w:rPr>
        <w:t xml:space="preserve">to pull </w:t>
      </w:r>
      <w:r>
        <w:rPr>
          <w:rFonts w:ascii="Arial" w:hAnsi="Arial" w:cs="Arial"/>
          <w:color w:val="FF0000"/>
          <w:sz w:val="20"/>
          <w:szCs w:val="20"/>
        </w:rPr>
        <w:t xml:space="preserve">the </w:t>
      </w:r>
      <w:r w:rsidRPr="00031116">
        <w:rPr>
          <w:rFonts w:ascii="Arial" w:hAnsi="Arial" w:cs="Arial"/>
          <w:color w:val="FF0000"/>
          <w:sz w:val="20"/>
          <w:szCs w:val="20"/>
        </w:rPr>
        <w:t>foam concentrate from its container</w:t>
      </w:r>
      <w:r>
        <w:rPr>
          <w:rFonts w:ascii="Arial" w:hAnsi="Arial" w:cs="Arial"/>
          <w:color w:val="FF0000"/>
          <w:sz w:val="20"/>
          <w:szCs w:val="20"/>
        </w:rPr>
        <w:t xml:space="preserve"> and transfer into the on-board foam cell</w:t>
      </w:r>
      <w:r w:rsidRPr="00031116">
        <w:rPr>
          <w:rFonts w:ascii="Arial" w:hAnsi="Arial" w:cs="Arial"/>
          <w:color w:val="FF0000"/>
          <w:sz w:val="20"/>
          <w:szCs w:val="20"/>
        </w:rPr>
        <w:t xml:space="preserve">. </w:t>
      </w:r>
    </w:p>
    <w:p w:rsidR="0091629E" w:rsidRDefault="0091629E" w:rsidP="0091629E">
      <w:pPr>
        <w:pStyle w:val="Default"/>
        <w:spacing w:after="120"/>
        <w:ind w:left="720"/>
        <w:rPr>
          <w:rFonts w:ascii="Arial" w:hAnsi="Arial" w:cs="Arial"/>
          <w:sz w:val="20"/>
          <w:szCs w:val="20"/>
        </w:rPr>
      </w:pPr>
    </w:p>
    <w:p w:rsidR="000007D5" w:rsidRPr="005C64E0" w:rsidRDefault="000007D5" w:rsidP="000007D5">
      <w:pPr>
        <w:pStyle w:val="Default"/>
        <w:spacing w:after="120"/>
        <w:ind w:left="720"/>
        <w:rPr>
          <w:rFonts w:ascii="Arial" w:hAnsi="Arial" w:cs="Arial"/>
          <w:color w:val="FF0000"/>
          <w:sz w:val="20"/>
          <w:szCs w:val="20"/>
        </w:rPr>
      </w:pPr>
    </w:p>
    <w:p w:rsidR="009C3EC8" w:rsidRPr="00CC4882" w:rsidRDefault="009C3EC8" w:rsidP="009C3EC8">
      <w:pPr>
        <w:pStyle w:val="Default"/>
        <w:rPr>
          <w:rFonts w:ascii="Arial" w:hAnsi="Arial" w:cs="Arial"/>
          <w:sz w:val="20"/>
          <w:szCs w:val="20"/>
        </w:rPr>
      </w:pPr>
    </w:p>
    <w:sectPr w:rsidR="009C3EC8" w:rsidRPr="00CC4882" w:rsidSect="008D0751">
      <w:headerReference w:type="default" r:id="rId7"/>
      <w:footerReference w:type="default" r:id="rId8"/>
      <w:pgSz w:w="12240" w:h="15840"/>
      <w:pgMar w:top="1728"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3A3C" w:rsidRDefault="000F3A3C" w:rsidP="00D22C9F">
      <w:r>
        <w:separator/>
      </w:r>
    </w:p>
  </w:endnote>
  <w:endnote w:type="continuationSeparator" w:id="0">
    <w:p w:rsidR="000F3A3C" w:rsidRDefault="000F3A3C" w:rsidP="00D22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MT Extra Bold">
    <w:altName w:val="CatholicSchoolGirls Intl BB"/>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C9F" w:rsidRPr="00406720" w:rsidRDefault="00D22C9F">
    <w:pPr>
      <w:pStyle w:val="Footer"/>
      <w:rPr>
        <w:rFonts w:cs="Arial"/>
        <w:sz w:val="18"/>
        <w:szCs w:val="18"/>
      </w:rPr>
    </w:pPr>
    <w:r w:rsidRPr="00406720">
      <w:rPr>
        <w:rFonts w:cs="Arial"/>
        <w:noProof/>
        <w:sz w:val="18"/>
        <w:szCs w:val="18"/>
      </w:rPr>
      <w:drawing>
        <wp:anchor distT="0" distB="0" distL="114300" distR="114300" simplePos="0" relativeHeight="251658240" behindDoc="0" locked="0" layoutInCell="1" allowOverlap="1" wp14:anchorId="41127817" wp14:editId="7C95D475">
          <wp:simplePos x="0" y="0"/>
          <wp:positionH relativeFrom="column">
            <wp:posOffset>5505450</wp:posOffset>
          </wp:positionH>
          <wp:positionV relativeFrom="paragraph">
            <wp:posOffset>90805</wp:posOffset>
          </wp:positionV>
          <wp:extent cx="1085850" cy="6369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le Logo-R.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5850" cy="636905"/>
                  </a:xfrm>
                  <a:prstGeom prst="rect">
                    <a:avLst/>
                  </a:prstGeom>
                </pic:spPr>
              </pic:pic>
            </a:graphicData>
          </a:graphic>
          <wp14:sizeRelH relativeFrom="page">
            <wp14:pctWidth>0</wp14:pctWidth>
          </wp14:sizeRelH>
          <wp14:sizeRelV relativeFrom="page">
            <wp14:pctHeight>0</wp14:pctHeight>
          </wp14:sizeRelV>
        </wp:anchor>
      </w:drawing>
    </w:r>
    <w:r w:rsidRPr="00406720">
      <w:rPr>
        <w:rFonts w:cs="Arial"/>
        <w:sz w:val="18"/>
        <w:szCs w:val="18"/>
      </w:rPr>
      <w:t>Hale Products, Inc.</w:t>
    </w:r>
  </w:p>
  <w:p w:rsidR="00D22C9F" w:rsidRPr="00406720" w:rsidRDefault="00D22C9F">
    <w:pPr>
      <w:pStyle w:val="Footer"/>
      <w:rPr>
        <w:rFonts w:cs="Arial"/>
        <w:sz w:val="18"/>
        <w:szCs w:val="18"/>
      </w:rPr>
    </w:pPr>
    <w:r w:rsidRPr="00406720">
      <w:rPr>
        <w:rFonts w:cs="Arial"/>
        <w:sz w:val="18"/>
        <w:szCs w:val="18"/>
      </w:rPr>
      <w:t>607 NW 27</w:t>
    </w:r>
    <w:r w:rsidRPr="00406720">
      <w:rPr>
        <w:rFonts w:cs="Arial"/>
        <w:sz w:val="18"/>
        <w:szCs w:val="18"/>
        <w:vertAlign w:val="superscript"/>
      </w:rPr>
      <w:t>th</w:t>
    </w:r>
    <w:r w:rsidRPr="00406720">
      <w:rPr>
        <w:rFonts w:cs="Arial"/>
        <w:sz w:val="18"/>
        <w:szCs w:val="18"/>
      </w:rPr>
      <w:t xml:space="preserve"> Ave</w:t>
    </w:r>
  </w:p>
  <w:p w:rsidR="00D22C9F" w:rsidRPr="00406720" w:rsidRDefault="00D22C9F">
    <w:pPr>
      <w:pStyle w:val="Footer"/>
      <w:rPr>
        <w:rFonts w:cs="Arial"/>
        <w:sz w:val="18"/>
        <w:szCs w:val="18"/>
      </w:rPr>
    </w:pPr>
    <w:r w:rsidRPr="00406720">
      <w:rPr>
        <w:rFonts w:cs="Arial"/>
        <w:sz w:val="18"/>
        <w:szCs w:val="18"/>
      </w:rPr>
      <w:t>Ocala, FL 34475</w:t>
    </w:r>
  </w:p>
  <w:p w:rsidR="00D22C9F" w:rsidRPr="00406720" w:rsidRDefault="000F3A3C">
    <w:pPr>
      <w:pStyle w:val="Footer"/>
      <w:rPr>
        <w:rFonts w:cs="Arial"/>
        <w:sz w:val="18"/>
        <w:szCs w:val="18"/>
      </w:rPr>
    </w:pPr>
    <w:hyperlink r:id="rId2" w:history="1">
      <w:r w:rsidR="00B1075E" w:rsidRPr="00406720">
        <w:rPr>
          <w:rStyle w:val="Hyperlink"/>
          <w:rFonts w:cs="Arial"/>
          <w:sz w:val="18"/>
          <w:szCs w:val="18"/>
        </w:rPr>
        <w:t>www.haleproducts.com</w:t>
      </w:r>
    </w:hyperlink>
  </w:p>
  <w:p w:rsidR="00D22C9F" w:rsidRPr="00406720" w:rsidRDefault="00D22C9F">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3A3C" w:rsidRDefault="000F3A3C" w:rsidP="00D22C9F">
      <w:r>
        <w:separator/>
      </w:r>
    </w:p>
  </w:footnote>
  <w:footnote w:type="continuationSeparator" w:id="0">
    <w:p w:rsidR="000F3A3C" w:rsidRDefault="000F3A3C" w:rsidP="00D22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1EA4" w:rsidRDefault="008D0751" w:rsidP="00D91EA4">
    <w:pPr>
      <w:pStyle w:val="Header"/>
      <w:jc w:val="right"/>
      <w:rPr>
        <w:color w:val="4F81BD" w:themeColor="accent1"/>
      </w:rPr>
    </w:pPr>
    <w:r w:rsidRPr="0046465F">
      <w:rPr>
        <w:noProof/>
        <w:color w:val="4F81BD" w:themeColor="accent1"/>
      </w:rPr>
      <mc:AlternateContent>
        <mc:Choice Requires="wps">
          <w:drawing>
            <wp:anchor distT="0" distB="0" distL="114300" distR="114300" simplePos="0" relativeHeight="251660288" behindDoc="0" locked="0" layoutInCell="1" allowOverlap="1" wp14:anchorId="7B906847" wp14:editId="6DFD5FB4">
              <wp:simplePos x="0" y="0"/>
              <wp:positionH relativeFrom="column">
                <wp:posOffset>3138805</wp:posOffset>
              </wp:positionH>
              <wp:positionV relativeFrom="paragraph">
                <wp:posOffset>-278460</wp:posOffset>
              </wp:positionV>
              <wp:extent cx="3591560" cy="665480"/>
              <wp:effectExtent l="0" t="0" r="0" b="12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1560" cy="665480"/>
                      </a:xfrm>
                      <a:prstGeom prst="rect">
                        <a:avLst/>
                      </a:prstGeom>
                      <a:noFill/>
                      <a:ln w="9525">
                        <a:noFill/>
                        <a:miter lim="800000"/>
                        <a:headEnd/>
                        <a:tailEnd/>
                      </a:ln>
                    </wps:spPr>
                    <wps:txbx>
                      <w:txbxContent>
                        <w:p w:rsidR="00D91EA4" w:rsidRPr="0046465F" w:rsidRDefault="00D91EA4" w:rsidP="00D91EA4">
                          <w:pPr>
                            <w:jc w:val="right"/>
                            <w:rPr>
                              <w:rFonts w:asciiTheme="minorHAnsi" w:hAnsiTheme="minorHAnsi"/>
                              <w:color w:val="FFFFFF" w:themeColor="background1"/>
                              <w:sz w:val="44"/>
                              <w:szCs w:val="44"/>
                            </w:rPr>
                          </w:pPr>
                          <w:r w:rsidRPr="0046465F">
                            <w:rPr>
                              <w:rFonts w:asciiTheme="minorHAnsi" w:hAnsiTheme="minorHAnsi"/>
                              <w:color w:val="FFFFFF" w:themeColor="background1"/>
                              <w:sz w:val="44"/>
                              <w:szCs w:val="44"/>
                            </w:rPr>
                            <w:t>Bid Specification</w:t>
                          </w:r>
                        </w:p>
                        <w:p w:rsidR="00D91EA4" w:rsidRPr="0046465F" w:rsidRDefault="008D0751" w:rsidP="00D91EA4">
                          <w:pPr>
                            <w:jc w:val="right"/>
                            <w:rPr>
                              <w:rFonts w:asciiTheme="minorHAnsi" w:hAnsiTheme="minorHAnsi"/>
                              <w:color w:val="FFFFFF" w:themeColor="background1"/>
                              <w:sz w:val="28"/>
                              <w:szCs w:val="28"/>
                            </w:rPr>
                          </w:pPr>
                          <w:proofErr w:type="spellStart"/>
                          <w:r>
                            <w:rPr>
                              <w:rFonts w:asciiTheme="minorHAnsi" w:hAnsiTheme="minorHAnsi"/>
                              <w:color w:val="FFFFFF" w:themeColor="background1"/>
                              <w:sz w:val="28"/>
                              <w:szCs w:val="28"/>
                            </w:rPr>
                            <w:t>UltraView</w:t>
                          </w:r>
                          <w:proofErr w:type="spellEnd"/>
                          <w:r>
                            <w:rPr>
                              <w:rFonts w:asciiTheme="minorHAnsi" w:hAnsiTheme="minorHAnsi"/>
                              <w:color w:val="FFFFFF" w:themeColor="background1"/>
                              <w:sz w:val="28"/>
                              <w:szCs w:val="28"/>
                            </w:rPr>
                            <w:t xml:space="preserve"> </w:t>
                          </w:r>
                          <w:proofErr w:type="spellStart"/>
                          <w:r w:rsidR="00D91EA4" w:rsidRPr="0046465F">
                            <w:rPr>
                              <w:rFonts w:asciiTheme="minorHAnsi" w:hAnsiTheme="minorHAnsi"/>
                              <w:color w:val="FFFFFF" w:themeColor="background1"/>
                              <w:sz w:val="28"/>
                              <w:szCs w:val="28"/>
                            </w:rPr>
                            <w:t>Smart</w:t>
                          </w:r>
                          <w:r w:rsidR="00D91EA4">
                            <w:rPr>
                              <w:rFonts w:asciiTheme="minorHAnsi" w:hAnsiTheme="minorHAnsi"/>
                              <w:color w:val="FFFFFF" w:themeColor="background1"/>
                              <w:sz w:val="28"/>
                              <w:szCs w:val="28"/>
                            </w:rPr>
                            <w:t>FOAM</w:t>
                          </w:r>
                          <w:proofErr w:type="spellEnd"/>
                          <w:r w:rsidR="000A480E">
                            <w:rPr>
                              <w:rFonts w:asciiTheme="minorHAnsi" w:hAnsiTheme="minorHAnsi"/>
                              <w:color w:val="FFFFFF" w:themeColor="background1"/>
                              <w:sz w:val="28"/>
                              <w:szCs w:val="28"/>
                            </w:rPr>
                            <w:t xml:space="preserve"> – REV 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906847" id="_x0000_t202" coordsize="21600,21600" o:spt="202" path="m,l,21600r21600,l21600,xe">
              <v:stroke joinstyle="miter"/>
              <v:path gradientshapeok="t" o:connecttype="rect"/>
            </v:shapetype>
            <v:shape id="Text Box 2" o:spid="_x0000_s1026" type="#_x0000_t202" style="position:absolute;left:0;text-align:left;margin-left:247.15pt;margin-top:-21.95pt;width:282.8pt;height:5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" filled="f" stroked="f">
              <v:textbox>
                <w:txbxContent>
                  <w:p w:rsidR="00D91EA4" w:rsidRPr="0046465F" w:rsidRDefault="00D91EA4" w:rsidP="00D91EA4">
                    <w:pPr>
                      <w:jc w:val="right"/>
                      <w:rPr>
                        <w:rFonts w:asciiTheme="minorHAnsi" w:hAnsiTheme="minorHAnsi"/>
                        <w:color w:val="FFFFFF" w:themeColor="background1"/>
                        <w:sz w:val="44"/>
                        <w:szCs w:val="44"/>
                      </w:rPr>
                    </w:pPr>
                    <w:r w:rsidRPr="0046465F">
                      <w:rPr>
                        <w:rFonts w:asciiTheme="minorHAnsi" w:hAnsiTheme="minorHAnsi"/>
                        <w:color w:val="FFFFFF" w:themeColor="background1"/>
                        <w:sz w:val="44"/>
                        <w:szCs w:val="44"/>
                      </w:rPr>
                      <w:t>Bid Specification</w:t>
                    </w:r>
                  </w:p>
                  <w:p w:rsidR="00D91EA4" w:rsidRPr="0046465F" w:rsidRDefault="008D0751" w:rsidP="00D91EA4">
                    <w:pPr>
                      <w:jc w:val="right"/>
                      <w:rPr>
                        <w:rFonts w:asciiTheme="minorHAnsi" w:hAnsiTheme="minorHAnsi"/>
                        <w:color w:val="FFFFFF" w:themeColor="background1"/>
                        <w:sz w:val="28"/>
                        <w:szCs w:val="28"/>
                      </w:rPr>
                    </w:pPr>
                    <w:proofErr w:type="spellStart"/>
                    <w:r>
                      <w:rPr>
                        <w:rFonts w:asciiTheme="minorHAnsi" w:hAnsiTheme="minorHAnsi"/>
                        <w:color w:val="FFFFFF" w:themeColor="background1"/>
                        <w:sz w:val="28"/>
                        <w:szCs w:val="28"/>
                      </w:rPr>
                      <w:t>UltraView</w:t>
                    </w:r>
                    <w:proofErr w:type="spellEnd"/>
                    <w:r>
                      <w:rPr>
                        <w:rFonts w:asciiTheme="minorHAnsi" w:hAnsiTheme="minorHAnsi"/>
                        <w:color w:val="FFFFFF" w:themeColor="background1"/>
                        <w:sz w:val="28"/>
                        <w:szCs w:val="28"/>
                      </w:rPr>
                      <w:t xml:space="preserve"> </w:t>
                    </w:r>
                    <w:proofErr w:type="spellStart"/>
                    <w:r w:rsidR="00D91EA4" w:rsidRPr="0046465F">
                      <w:rPr>
                        <w:rFonts w:asciiTheme="minorHAnsi" w:hAnsiTheme="minorHAnsi"/>
                        <w:color w:val="FFFFFF" w:themeColor="background1"/>
                        <w:sz w:val="28"/>
                        <w:szCs w:val="28"/>
                      </w:rPr>
                      <w:t>Smart</w:t>
                    </w:r>
                    <w:r w:rsidR="00D91EA4">
                      <w:rPr>
                        <w:rFonts w:asciiTheme="minorHAnsi" w:hAnsiTheme="minorHAnsi"/>
                        <w:color w:val="FFFFFF" w:themeColor="background1"/>
                        <w:sz w:val="28"/>
                        <w:szCs w:val="28"/>
                      </w:rPr>
                      <w:t>FOAM</w:t>
                    </w:r>
                    <w:proofErr w:type="spellEnd"/>
                    <w:r w:rsidR="000A480E">
                      <w:rPr>
                        <w:rFonts w:asciiTheme="minorHAnsi" w:hAnsiTheme="minorHAnsi"/>
                        <w:color w:val="FFFFFF" w:themeColor="background1"/>
                        <w:sz w:val="28"/>
                        <w:szCs w:val="28"/>
                      </w:rPr>
                      <w:t xml:space="preserve"> – REV A</w:t>
                    </w:r>
                  </w:p>
                </w:txbxContent>
              </v:textbox>
            </v:shape>
          </w:pict>
        </mc:Fallback>
      </mc:AlternateContent>
    </w:r>
    <w:r>
      <w:rPr>
        <w:noProof/>
      </w:rPr>
      <mc:AlternateContent>
        <mc:Choice Requires="wpg">
          <w:drawing>
            <wp:anchor distT="0" distB="0" distL="114300" distR="114300" simplePos="0" relativeHeight="251662336" behindDoc="1" locked="0" layoutInCell="1" allowOverlap="1" wp14:anchorId="2C4D7C98" wp14:editId="33B1A4F7">
              <wp:simplePos x="0" y="0"/>
              <wp:positionH relativeFrom="page">
                <wp:posOffset>158115</wp:posOffset>
              </wp:positionH>
              <wp:positionV relativeFrom="page">
                <wp:posOffset>-283540</wp:posOffset>
              </wp:positionV>
              <wp:extent cx="7772400" cy="137160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371600"/>
                        <a:chOff x="0" y="0"/>
                        <a:chExt cx="12240" cy="2160"/>
                      </a:xfrm>
                    </wpg:grpSpPr>
                    <pic:pic xmlns:pic="http://schemas.openxmlformats.org/drawingml/2006/picture">
                      <pic:nvPicPr>
                        <pic:cNvPr id="4"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40" cy="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562" y="708"/>
                          <a:ext cx="5225" cy="1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A270360" id="Group 3" o:spid="_x0000_s1026" style="position:absolute;margin-left:12.45pt;margin-top:-22.35pt;width:612pt;height:108pt;z-index:-251654144;mso-position-horizontal-relative:page;mso-position-vertical-relative:page" coordsize="12240,216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D//ZUEsDBAoAAAAAAAAAIQB1l97FQwIA&#10;AEMCAAAUAAAAZHJzL21lZGlhL2ltYWdlMi5wbmeJUE5HDQoaCgAAAA1JSERSAAAC1QAAAKQIBgAA&#10;AFhS0iYAAAAGYktHRAD/AP8A/6C9p5MAAAAJcEhZcwAADsQAAA7EAZUrDhsAAAHjSURBVHic7cEx&#10;AQAAAMKg9U/taQmg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12240;height:2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">
                <v:imagedata r:id="rId3" o:title=""/>
              </v:shape>
              <v:shape id="Picture 5" o:spid="_x0000_s1028" type="#_x0000_t75" style="position:absolute;left:6562;top:708;width:5225;height:11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">
                <v:imagedata r:id="rId4" o:title=""/>
              </v:shape>
              <w10:wrap anchorx="page" anchory="page"/>
            </v:group>
          </w:pict>
        </mc:Fallback>
      </mc:AlternateContent>
    </w:r>
  </w:p>
  <w:p w:rsidR="00D22C9F" w:rsidRDefault="00D22C9F">
    <w:pPr>
      <w:pStyle w:val="Header"/>
      <w:jc w:val="right"/>
      <w:rPr>
        <w:color w:val="4F81BD" w:themeColor="accent1"/>
      </w:rPr>
    </w:pPr>
  </w:p>
  <w:p w:rsidR="00D22C9F" w:rsidRDefault="00D22C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F783F"/>
    <w:multiLevelType w:val="hybridMultilevel"/>
    <w:tmpl w:val="BEF43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B2E81"/>
    <w:multiLevelType w:val="hybridMultilevel"/>
    <w:tmpl w:val="8490F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B328D"/>
    <w:multiLevelType w:val="hybridMultilevel"/>
    <w:tmpl w:val="215E8840"/>
    <w:lvl w:ilvl="0" w:tplc="0409000F">
      <w:start w:val="1"/>
      <w:numFmt w:val="decimal"/>
      <w:lvlText w:val="%1."/>
      <w:lvlJc w:val="left"/>
      <w:pPr>
        <w:ind w:left="719" w:hanging="360"/>
      </w:pPr>
      <w:rPr>
        <w:rFonts w:cs="Times New Roman"/>
      </w:rPr>
    </w:lvl>
    <w:lvl w:ilvl="1" w:tplc="04090019" w:tentative="1">
      <w:start w:val="1"/>
      <w:numFmt w:val="lowerLetter"/>
      <w:lvlText w:val="%2."/>
      <w:lvlJc w:val="left"/>
      <w:pPr>
        <w:ind w:left="1439" w:hanging="360"/>
      </w:pPr>
      <w:rPr>
        <w:rFonts w:cs="Times New Roman"/>
      </w:rPr>
    </w:lvl>
    <w:lvl w:ilvl="2" w:tplc="0409001B" w:tentative="1">
      <w:start w:val="1"/>
      <w:numFmt w:val="lowerRoman"/>
      <w:lvlText w:val="%3."/>
      <w:lvlJc w:val="right"/>
      <w:pPr>
        <w:ind w:left="2159" w:hanging="180"/>
      </w:pPr>
      <w:rPr>
        <w:rFonts w:cs="Times New Roman"/>
      </w:rPr>
    </w:lvl>
    <w:lvl w:ilvl="3" w:tplc="0409000F" w:tentative="1">
      <w:start w:val="1"/>
      <w:numFmt w:val="decimal"/>
      <w:lvlText w:val="%4."/>
      <w:lvlJc w:val="left"/>
      <w:pPr>
        <w:ind w:left="2879" w:hanging="360"/>
      </w:pPr>
      <w:rPr>
        <w:rFonts w:cs="Times New Roman"/>
      </w:rPr>
    </w:lvl>
    <w:lvl w:ilvl="4" w:tplc="04090019" w:tentative="1">
      <w:start w:val="1"/>
      <w:numFmt w:val="lowerLetter"/>
      <w:lvlText w:val="%5."/>
      <w:lvlJc w:val="left"/>
      <w:pPr>
        <w:ind w:left="3599" w:hanging="360"/>
      </w:pPr>
      <w:rPr>
        <w:rFonts w:cs="Times New Roman"/>
      </w:rPr>
    </w:lvl>
    <w:lvl w:ilvl="5" w:tplc="0409001B" w:tentative="1">
      <w:start w:val="1"/>
      <w:numFmt w:val="lowerRoman"/>
      <w:lvlText w:val="%6."/>
      <w:lvlJc w:val="right"/>
      <w:pPr>
        <w:ind w:left="4319" w:hanging="180"/>
      </w:pPr>
      <w:rPr>
        <w:rFonts w:cs="Times New Roman"/>
      </w:rPr>
    </w:lvl>
    <w:lvl w:ilvl="6" w:tplc="0409000F" w:tentative="1">
      <w:start w:val="1"/>
      <w:numFmt w:val="decimal"/>
      <w:lvlText w:val="%7."/>
      <w:lvlJc w:val="left"/>
      <w:pPr>
        <w:ind w:left="5039" w:hanging="360"/>
      </w:pPr>
      <w:rPr>
        <w:rFonts w:cs="Times New Roman"/>
      </w:rPr>
    </w:lvl>
    <w:lvl w:ilvl="7" w:tplc="04090019" w:tentative="1">
      <w:start w:val="1"/>
      <w:numFmt w:val="lowerLetter"/>
      <w:lvlText w:val="%8."/>
      <w:lvlJc w:val="left"/>
      <w:pPr>
        <w:ind w:left="5759" w:hanging="360"/>
      </w:pPr>
      <w:rPr>
        <w:rFonts w:cs="Times New Roman"/>
      </w:rPr>
    </w:lvl>
    <w:lvl w:ilvl="8" w:tplc="0409001B" w:tentative="1">
      <w:start w:val="1"/>
      <w:numFmt w:val="lowerRoman"/>
      <w:lvlText w:val="%9."/>
      <w:lvlJc w:val="right"/>
      <w:pPr>
        <w:ind w:left="6479" w:hanging="180"/>
      </w:pPr>
      <w:rPr>
        <w:rFonts w:cs="Times New Roman"/>
      </w:rPr>
    </w:lvl>
  </w:abstractNum>
  <w:abstractNum w:abstractNumId="3" w15:restartNumberingAfterBreak="0">
    <w:nsid w:val="0A187387"/>
    <w:multiLevelType w:val="hybridMultilevel"/>
    <w:tmpl w:val="98206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CD0027"/>
    <w:multiLevelType w:val="hybridMultilevel"/>
    <w:tmpl w:val="105E2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1C34B1"/>
    <w:multiLevelType w:val="hybridMultilevel"/>
    <w:tmpl w:val="30DA9D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C06637"/>
    <w:multiLevelType w:val="hybridMultilevel"/>
    <w:tmpl w:val="23861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AB441D"/>
    <w:multiLevelType w:val="hybridMultilevel"/>
    <w:tmpl w:val="93640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745E25"/>
    <w:multiLevelType w:val="hybridMultilevel"/>
    <w:tmpl w:val="F4E69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170446"/>
    <w:multiLevelType w:val="hybridMultilevel"/>
    <w:tmpl w:val="DA8E0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804EDF"/>
    <w:multiLevelType w:val="hybridMultilevel"/>
    <w:tmpl w:val="038C7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CA33EF"/>
    <w:multiLevelType w:val="hybridMultilevel"/>
    <w:tmpl w:val="E6B2B7C4"/>
    <w:lvl w:ilvl="0" w:tplc="52609C2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0F77D3F"/>
    <w:multiLevelType w:val="hybridMultilevel"/>
    <w:tmpl w:val="6ABE51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D81F5C"/>
    <w:multiLevelType w:val="hybridMultilevel"/>
    <w:tmpl w:val="4D808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3225B9"/>
    <w:multiLevelType w:val="hybridMultilevel"/>
    <w:tmpl w:val="D2B4E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7D3CA9"/>
    <w:multiLevelType w:val="hybridMultilevel"/>
    <w:tmpl w:val="DBC246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6E7B59"/>
    <w:multiLevelType w:val="hybridMultilevel"/>
    <w:tmpl w:val="71E6116C"/>
    <w:lvl w:ilvl="0" w:tplc="98F4766A">
      <w:start w:val="1"/>
      <w:numFmt w:val="decimal"/>
      <w:lvlText w:val="%1."/>
      <w:lvlJc w:val="left"/>
      <w:pPr>
        <w:ind w:left="720" w:hanging="360"/>
      </w:pPr>
      <w:rPr>
        <w:rFonts w:ascii="Arial" w:eastAsiaTheme="minorEastAsia" w:hAnsi="Arial" w:cs="Arial"/>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7861643A"/>
    <w:multiLevelType w:val="hybridMultilevel"/>
    <w:tmpl w:val="83D27B94"/>
    <w:lvl w:ilvl="0" w:tplc="9C4ECD9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num>
  <w:num w:numId="2">
    <w:abstractNumId w:val="10"/>
  </w:num>
  <w:num w:numId="3">
    <w:abstractNumId w:val="4"/>
  </w:num>
  <w:num w:numId="4">
    <w:abstractNumId w:val="8"/>
  </w:num>
  <w:num w:numId="5">
    <w:abstractNumId w:val="15"/>
  </w:num>
  <w:num w:numId="6">
    <w:abstractNumId w:val="16"/>
  </w:num>
  <w:num w:numId="7">
    <w:abstractNumId w:val="2"/>
  </w:num>
  <w:num w:numId="8">
    <w:abstractNumId w:val="11"/>
  </w:num>
  <w:num w:numId="9">
    <w:abstractNumId w:val="17"/>
  </w:num>
  <w:num w:numId="10">
    <w:abstractNumId w:val="13"/>
  </w:num>
  <w:num w:numId="11">
    <w:abstractNumId w:val="7"/>
  </w:num>
  <w:num w:numId="12">
    <w:abstractNumId w:val="14"/>
  </w:num>
  <w:num w:numId="13">
    <w:abstractNumId w:val="1"/>
  </w:num>
  <w:num w:numId="14">
    <w:abstractNumId w:val="12"/>
  </w:num>
  <w:num w:numId="15">
    <w:abstractNumId w:val="0"/>
  </w:num>
  <w:num w:numId="16">
    <w:abstractNumId w:val="5"/>
  </w:num>
  <w:num w:numId="17">
    <w:abstractNumId w:val="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F07"/>
    <w:rsid w:val="000007D5"/>
    <w:rsid w:val="0003111E"/>
    <w:rsid w:val="00031328"/>
    <w:rsid w:val="00035BEA"/>
    <w:rsid w:val="00045848"/>
    <w:rsid w:val="00055E5C"/>
    <w:rsid w:val="000A44C7"/>
    <w:rsid w:val="000A480E"/>
    <w:rsid w:val="000F3A3C"/>
    <w:rsid w:val="00143BFB"/>
    <w:rsid w:val="00194441"/>
    <w:rsid w:val="001A1A37"/>
    <w:rsid w:val="001B3DC7"/>
    <w:rsid w:val="001D02C6"/>
    <w:rsid w:val="001E022E"/>
    <w:rsid w:val="001E638A"/>
    <w:rsid w:val="00203F7A"/>
    <w:rsid w:val="002779BF"/>
    <w:rsid w:val="00296637"/>
    <w:rsid w:val="002A0740"/>
    <w:rsid w:val="002A1AFD"/>
    <w:rsid w:val="002B1492"/>
    <w:rsid w:val="002C78E6"/>
    <w:rsid w:val="002D766B"/>
    <w:rsid w:val="003059C4"/>
    <w:rsid w:val="00320C11"/>
    <w:rsid w:val="00324B87"/>
    <w:rsid w:val="0038006E"/>
    <w:rsid w:val="003A6242"/>
    <w:rsid w:val="003B04B9"/>
    <w:rsid w:val="003D128D"/>
    <w:rsid w:val="003D4F3E"/>
    <w:rsid w:val="00404807"/>
    <w:rsid w:val="00406720"/>
    <w:rsid w:val="0042092A"/>
    <w:rsid w:val="00456137"/>
    <w:rsid w:val="004927F6"/>
    <w:rsid w:val="00497C03"/>
    <w:rsid w:val="004A2BA5"/>
    <w:rsid w:val="004B4C0E"/>
    <w:rsid w:val="004E4360"/>
    <w:rsid w:val="005242EF"/>
    <w:rsid w:val="005361AB"/>
    <w:rsid w:val="00560712"/>
    <w:rsid w:val="00574AF6"/>
    <w:rsid w:val="00584C08"/>
    <w:rsid w:val="005A5D21"/>
    <w:rsid w:val="005B2F51"/>
    <w:rsid w:val="005C64E0"/>
    <w:rsid w:val="005F467B"/>
    <w:rsid w:val="005F585C"/>
    <w:rsid w:val="00621985"/>
    <w:rsid w:val="006256D0"/>
    <w:rsid w:val="00675B8C"/>
    <w:rsid w:val="006A0655"/>
    <w:rsid w:val="006B500E"/>
    <w:rsid w:val="006B6907"/>
    <w:rsid w:val="0070235F"/>
    <w:rsid w:val="007053C7"/>
    <w:rsid w:val="007257BD"/>
    <w:rsid w:val="00741862"/>
    <w:rsid w:val="00743BE4"/>
    <w:rsid w:val="007505E1"/>
    <w:rsid w:val="007617AB"/>
    <w:rsid w:val="007A0692"/>
    <w:rsid w:val="007B1040"/>
    <w:rsid w:val="007C03CE"/>
    <w:rsid w:val="007C0946"/>
    <w:rsid w:val="007E20D2"/>
    <w:rsid w:val="00810F07"/>
    <w:rsid w:val="0083122F"/>
    <w:rsid w:val="00843725"/>
    <w:rsid w:val="008506ED"/>
    <w:rsid w:val="00870A61"/>
    <w:rsid w:val="00880D6F"/>
    <w:rsid w:val="00887F9D"/>
    <w:rsid w:val="008A7B1D"/>
    <w:rsid w:val="008C2BF7"/>
    <w:rsid w:val="008D0751"/>
    <w:rsid w:val="008E335B"/>
    <w:rsid w:val="008E586A"/>
    <w:rsid w:val="0091629E"/>
    <w:rsid w:val="00917814"/>
    <w:rsid w:val="00932309"/>
    <w:rsid w:val="00947EB1"/>
    <w:rsid w:val="009641B2"/>
    <w:rsid w:val="00964590"/>
    <w:rsid w:val="00985ADE"/>
    <w:rsid w:val="00986C84"/>
    <w:rsid w:val="009A6183"/>
    <w:rsid w:val="009A759A"/>
    <w:rsid w:val="009C3EC8"/>
    <w:rsid w:val="009D305B"/>
    <w:rsid w:val="009F5320"/>
    <w:rsid w:val="00A15B0D"/>
    <w:rsid w:val="00A75772"/>
    <w:rsid w:val="00AC4720"/>
    <w:rsid w:val="00AC49D4"/>
    <w:rsid w:val="00AC6081"/>
    <w:rsid w:val="00B044D0"/>
    <w:rsid w:val="00B1075E"/>
    <w:rsid w:val="00B25A5D"/>
    <w:rsid w:val="00B3256E"/>
    <w:rsid w:val="00B45ADC"/>
    <w:rsid w:val="00B6006C"/>
    <w:rsid w:val="00B62070"/>
    <w:rsid w:val="00B87AB6"/>
    <w:rsid w:val="00BA1208"/>
    <w:rsid w:val="00BE06A3"/>
    <w:rsid w:val="00BE31F2"/>
    <w:rsid w:val="00C020CE"/>
    <w:rsid w:val="00C30B77"/>
    <w:rsid w:val="00C37015"/>
    <w:rsid w:val="00C50A5A"/>
    <w:rsid w:val="00C57A73"/>
    <w:rsid w:val="00C73AFE"/>
    <w:rsid w:val="00C80B2D"/>
    <w:rsid w:val="00C8549C"/>
    <w:rsid w:val="00C863B7"/>
    <w:rsid w:val="00C97A80"/>
    <w:rsid w:val="00CB5FEE"/>
    <w:rsid w:val="00CB6198"/>
    <w:rsid w:val="00CC4882"/>
    <w:rsid w:val="00CC7B87"/>
    <w:rsid w:val="00CE1A7F"/>
    <w:rsid w:val="00CE31B7"/>
    <w:rsid w:val="00CF09C4"/>
    <w:rsid w:val="00D22C9F"/>
    <w:rsid w:val="00D85832"/>
    <w:rsid w:val="00D90211"/>
    <w:rsid w:val="00D91EA4"/>
    <w:rsid w:val="00D9360F"/>
    <w:rsid w:val="00D9469E"/>
    <w:rsid w:val="00D94834"/>
    <w:rsid w:val="00DA13CC"/>
    <w:rsid w:val="00DA73B7"/>
    <w:rsid w:val="00DC0FEA"/>
    <w:rsid w:val="00DC572C"/>
    <w:rsid w:val="00E343E9"/>
    <w:rsid w:val="00E5594E"/>
    <w:rsid w:val="00E66D7E"/>
    <w:rsid w:val="00EB1518"/>
    <w:rsid w:val="00EF2E05"/>
    <w:rsid w:val="00EF5383"/>
    <w:rsid w:val="00F2156E"/>
    <w:rsid w:val="00F365C0"/>
    <w:rsid w:val="00F6636D"/>
    <w:rsid w:val="00F67E87"/>
    <w:rsid w:val="00F90B00"/>
    <w:rsid w:val="00F92CD3"/>
    <w:rsid w:val="00FE1DA8"/>
    <w:rsid w:val="00FE3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FAF82F"/>
  <w15:docId w15:val="{95DEE4B3-1C8B-481A-A0E3-9FA9C8096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122F"/>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4C08"/>
    <w:pPr>
      <w:ind w:left="720"/>
    </w:pPr>
    <w:rPr>
      <w:rFonts w:ascii="Calibri" w:hAnsi="Calibri"/>
    </w:rPr>
  </w:style>
  <w:style w:type="paragraph" w:styleId="Header">
    <w:name w:val="header"/>
    <w:basedOn w:val="Normal"/>
    <w:link w:val="HeaderChar"/>
    <w:uiPriority w:val="99"/>
    <w:unhideWhenUsed/>
    <w:rsid w:val="00D22C9F"/>
    <w:pPr>
      <w:tabs>
        <w:tab w:val="center" w:pos="4680"/>
        <w:tab w:val="right" w:pos="9360"/>
      </w:tabs>
    </w:pPr>
  </w:style>
  <w:style w:type="character" w:customStyle="1" w:styleId="HeaderChar">
    <w:name w:val="Header Char"/>
    <w:basedOn w:val="DefaultParagraphFont"/>
    <w:link w:val="Header"/>
    <w:uiPriority w:val="99"/>
    <w:rsid w:val="00D22C9F"/>
  </w:style>
  <w:style w:type="paragraph" w:styleId="Footer">
    <w:name w:val="footer"/>
    <w:basedOn w:val="Normal"/>
    <w:link w:val="FooterChar"/>
    <w:uiPriority w:val="99"/>
    <w:unhideWhenUsed/>
    <w:rsid w:val="00D22C9F"/>
    <w:pPr>
      <w:tabs>
        <w:tab w:val="center" w:pos="4680"/>
        <w:tab w:val="right" w:pos="9360"/>
      </w:tabs>
    </w:pPr>
  </w:style>
  <w:style w:type="character" w:customStyle="1" w:styleId="FooterChar">
    <w:name w:val="Footer Char"/>
    <w:basedOn w:val="DefaultParagraphFont"/>
    <w:link w:val="Footer"/>
    <w:uiPriority w:val="99"/>
    <w:rsid w:val="00D22C9F"/>
  </w:style>
  <w:style w:type="paragraph" w:styleId="BalloonText">
    <w:name w:val="Balloon Text"/>
    <w:basedOn w:val="Normal"/>
    <w:link w:val="BalloonTextChar"/>
    <w:uiPriority w:val="99"/>
    <w:semiHidden/>
    <w:unhideWhenUsed/>
    <w:rsid w:val="00D22C9F"/>
    <w:rPr>
      <w:rFonts w:ascii="Tahoma" w:hAnsi="Tahoma" w:cs="Tahoma"/>
      <w:sz w:val="16"/>
      <w:szCs w:val="16"/>
    </w:rPr>
  </w:style>
  <w:style w:type="character" w:customStyle="1" w:styleId="BalloonTextChar">
    <w:name w:val="Balloon Text Char"/>
    <w:basedOn w:val="DefaultParagraphFont"/>
    <w:link w:val="BalloonText"/>
    <w:uiPriority w:val="99"/>
    <w:semiHidden/>
    <w:rsid w:val="00D22C9F"/>
    <w:rPr>
      <w:rFonts w:ascii="Tahoma" w:hAnsi="Tahoma" w:cs="Tahoma"/>
      <w:sz w:val="16"/>
      <w:szCs w:val="16"/>
    </w:rPr>
  </w:style>
  <w:style w:type="character" w:styleId="Hyperlink">
    <w:name w:val="Hyperlink"/>
    <w:basedOn w:val="DefaultParagraphFont"/>
    <w:uiPriority w:val="99"/>
    <w:unhideWhenUsed/>
    <w:rsid w:val="00B1075E"/>
    <w:rPr>
      <w:color w:val="0000FF" w:themeColor="hyperlink"/>
      <w:u w:val="single"/>
    </w:rPr>
  </w:style>
  <w:style w:type="table" w:styleId="TableGrid">
    <w:name w:val="Table Grid"/>
    <w:basedOn w:val="TableNormal"/>
    <w:rsid w:val="008312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0692"/>
    <w:pPr>
      <w:widowControl w:val="0"/>
      <w:autoSpaceDE w:val="0"/>
      <w:autoSpaceDN w:val="0"/>
      <w:adjustRightInd w:val="0"/>
      <w:spacing w:after="0" w:line="240" w:lineRule="auto"/>
    </w:pPr>
    <w:rPr>
      <w:rFonts w:ascii="Times New Roman MT Extra Bold" w:eastAsiaTheme="minorEastAsia" w:hAnsi="Times New Roman MT Extra Bold" w:cs="Times New Roman MT Extra Bold"/>
      <w:color w:val="000000"/>
      <w:sz w:val="24"/>
      <w:szCs w:val="24"/>
    </w:rPr>
  </w:style>
  <w:style w:type="paragraph" w:styleId="PlainText">
    <w:name w:val="Plain Text"/>
    <w:basedOn w:val="Default"/>
    <w:next w:val="Default"/>
    <w:link w:val="PlainTextChar"/>
    <w:rsid w:val="007A0692"/>
    <w:rPr>
      <w:rFonts w:cstheme="minorBidi"/>
      <w:color w:val="auto"/>
    </w:rPr>
  </w:style>
  <w:style w:type="character" w:customStyle="1" w:styleId="PlainTextChar">
    <w:name w:val="Plain Text Char"/>
    <w:basedOn w:val="DefaultParagraphFont"/>
    <w:link w:val="PlainText"/>
    <w:rsid w:val="007A0692"/>
    <w:rPr>
      <w:rFonts w:ascii="Times New Roman MT Extra Bold" w:eastAsiaTheme="minorEastAsia" w:hAnsi="Times New Roman MT Extra Bold"/>
      <w:sz w:val="24"/>
      <w:szCs w:val="24"/>
    </w:rPr>
  </w:style>
  <w:style w:type="paragraph" w:styleId="Revision">
    <w:name w:val="Revision"/>
    <w:hidden/>
    <w:uiPriority w:val="99"/>
    <w:semiHidden/>
    <w:rsid w:val="002B1492"/>
    <w:pPr>
      <w:spacing w:after="0" w:line="240" w:lineRule="auto"/>
    </w:pPr>
    <w:rPr>
      <w:rFonts w:ascii="Arial" w:eastAsia="Times New Roman" w:hAnsi="Arial" w:cs="Times New Roman"/>
      <w:sz w:val="20"/>
      <w:szCs w:val="20"/>
    </w:rPr>
  </w:style>
  <w:style w:type="character" w:styleId="CommentReference">
    <w:name w:val="annotation reference"/>
    <w:basedOn w:val="DefaultParagraphFont"/>
    <w:uiPriority w:val="99"/>
    <w:semiHidden/>
    <w:unhideWhenUsed/>
    <w:rsid w:val="002B1492"/>
    <w:rPr>
      <w:sz w:val="16"/>
      <w:szCs w:val="16"/>
    </w:rPr>
  </w:style>
  <w:style w:type="paragraph" w:styleId="CommentText">
    <w:name w:val="annotation text"/>
    <w:basedOn w:val="Normal"/>
    <w:link w:val="CommentTextChar"/>
    <w:uiPriority w:val="99"/>
    <w:semiHidden/>
    <w:unhideWhenUsed/>
    <w:rsid w:val="002B1492"/>
  </w:style>
  <w:style w:type="character" w:customStyle="1" w:styleId="CommentTextChar">
    <w:name w:val="Comment Text Char"/>
    <w:basedOn w:val="DefaultParagraphFont"/>
    <w:link w:val="CommentText"/>
    <w:uiPriority w:val="99"/>
    <w:semiHidden/>
    <w:rsid w:val="002B149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B1492"/>
    <w:rPr>
      <w:b/>
      <w:bCs/>
    </w:rPr>
  </w:style>
  <w:style w:type="character" w:customStyle="1" w:styleId="CommentSubjectChar">
    <w:name w:val="Comment Subject Char"/>
    <w:basedOn w:val="CommentTextChar"/>
    <w:link w:val="CommentSubject"/>
    <w:uiPriority w:val="99"/>
    <w:semiHidden/>
    <w:rsid w:val="002B1492"/>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725282">
      <w:bodyDiv w:val="1"/>
      <w:marLeft w:val="0"/>
      <w:marRight w:val="0"/>
      <w:marTop w:val="0"/>
      <w:marBottom w:val="0"/>
      <w:divBdr>
        <w:top w:val="none" w:sz="0" w:space="0" w:color="auto"/>
        <w:left w:val="none" w:sz="0" w:space="0" w:color="auto"/>
        <w:bottom w:val="none" w:sz="0" w:space="0" w:color="auto"/>
        <w:right w:val="none" w:sz="0" w:space="0" w:color="auto"/>
      </w:divBdr>
    </w:div>
    <w:div w:id="1094933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haleproducts.com" TargetMode="External"/><Relationship Id="rId1" Type="http://schemas.openxmlformats.org/officeDocument/2006/relationships/image" Target="media/image5.wmf"/></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794</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Dinning, John</dc:creator>
  <cp:lastModifiedBy>Foxx, Jeremy</cp:lastModifiedBy>
  <cp:revision>2</cp:revision>
  <cp:lastPrinted>2015-06-26T12:56:00Z</cp:lastPrinted>
  <dcterms:created xsi:type="dcterms:W3CDTF">2018-12-19T11:41:00Z</dcterms:created>
  <dcterms:modified xsi:type="dcterms:W3CDTF">2018-12-19T11:41:00Z</dcterms:modified>
</cp:coreProperties>
</file>